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91" w:rsidRDefault="00CB6591" w:rsidP="008062C9">
      <w:pPr>
        <w:spacing w:line="480" w:lineRule="auto"/>
        <w:rPr>
          <w:rFonts w:asciiTheme="majorBidi" w:hAnsiTheme="majorBidi" w:cstheme="majorBidi"/>
          <w:sz w:val="24"/>
          <w:szCs w:val="24"/>
        </w:rPr>
      </w:pPr>
      <w:r>
        <w:rPr>
          <w:rFonts w:asciiTheme="majorBidi" w:hAnsiTheme="majorBidi" w:cstheme="majorBidi"/>
          <w:sz w:val="24"/>
          <w:szCs w:val="24"/>
        </w:rPr>
        <w:t>Running head: A DESIGN-BASED RESEARCH APPROACH TO IMPROVE AN EXISTING LEARNING MANAGEMENT SYSTEM</w:t>
      </w:r>
    </w:p>
    <w:p w:rsidR="00CB6591" w:rsidRDefault="00CB6591" w:rsidP="00CB6591">
      <w:pPr>
        <w:spacing w:line="480" w:lineRule="auto"/>
        <w:ind w:firstLine="720"/>
        <w:rPr>
          <w:rFonts w:asciiTheme="majorBidi" w:hAnsiTheme="majorBidi" w:cstheme="majorBidi"/>
          <w:sz w:val="24"/>
          <w:szCs w:val="24"/>
        </w:rPr>
      </w:pPr>
    </w:p>
    <w:p w:rsidR="00CB6591" w:rsidRDefault="00CB6591" w:rsidP="00CB6591">
      <w:pPr>
        <w:spacing w:line="480" w:lineRule="auto"/>
        <w:ind w:firstLine="720"/>
        <w:rPr>
          <w:rFonts w:asciiTheme="majorBidi" w:hAnsiTheme="majorBidi" w:cstheme="majorBidi"/>
          <w:sz w:val="24"/>
          <w:szCs w:val="24"/>
        </w:rPr>
      </w:pPr>
    </w:p>
    <w:p w:rsidR="008062C9" w:rsidRDefault="008062C9" w:rsidP="00CB6591">
      <w:pPr>
        <w:spacing w:line="480" w:lineRule="auto"/>
        <w:ind w:firstLine="720"/>
        <w:rPr>
          <w:rFonts w:asciiTheme="majorBidi" w:hAnsiTheme="majorBidi" w:cstheme="majorBidi"/>
          <w:sz w:val="24"/>
          <w:szCs w:val="24"/>
        </w:rPr>
      </w:pPr>
    </w:p>
    <w:p w:rsidR="008062C9" w:rsidRDefault="008062C9" w:rsidP="00CB6591">
      <w:pPr>
        <w:spacing w:line="480" w:lineRule="auto"/>
        <w:ind w:firstLine="720"/>
        <w:rPr>
          <w:rFonts w:asciiTheme="majorBidi" w:hAnsiTheme="majorBidi" w:cstheme="majorBidi"/>
          <w:sz w:val="24"/>
          <w:szCs w:val="24"/>
        </w:rPr>
      </w:pPr>
    </w:p>
    <w:p w:rsidR="008062C9" w:rsidRDefault="008062C9" w:rsidP="00CB6591">
      <w:pPr>
        <w:spacing w:line="480" w:lineRule="auto"/>
        <w:ind w:firstLine="720"/>
        <w:rPr>
          <w:rFonts w:asciiTheme="majorBidi" w:hAnsiTheme="majorBidi" w:cstheme="majorBidi"/>
          <w:sz w:val="24"/>
          <w:szCs w:val="24"/>
        </w:rPr>
      </w:pPr>
    </w:p>
    <w:p w:rsidR="00CB6591" w:rsidRDefault="00CB6591" w:rsidP="00CB6591">
      <w:pPr>
        <w:spacing w:line="480" w:lineRule="auto"/>
        <w:ind w:firstLine="720"/>
        <w:rPr>
          <w:rFonts w:asciiTheme="majorBidi" w:hAnsiTheme="majorBidi" w:cstheme="majorBidi"/>
          <w:sz w:val="24"/>
          <w:szCs w:val="24"/>
        </w:rPr>
      </w:pPr>
    </w:p>
    <w:p w:rsidR="00CB6591" w:rsidRDefault="00CB6591" w:rsidP="00CB6591">
      <w:pPr>
        <w:spacing w:line="480" w:lineRule="auto"/>
        <w:ind w:firstLine="720"/>
        <w:jc w:val="center"/>
        <w:rPr>
          <w:rFonts w:asciiTheme="majorBidi" w:hAnsiTheme="majorBidi" w:cstheme="majorBidi"/>
          <w:sz w:val="24"/>
          <w:szCs w:val="24"/>
        </w:rPr>
      </w:pPr>
      <w:proofErr w:type="spellStart"/>
      <w:r>
        <w:rPr>
          <w:rFonts w:asciiTheme="majorBidi" w:hAnsiTheme="majorBidi" w:cstheme="majorBidi"/>
          <w:sz w:val="24"/>
          <w:szCs w:val="24"/>
        </w:rPr>
        <w:t>Ghania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Zgheib</w:t>
      </w:r>
      <w:proofErr w:type="spellEnd"/>
    </w:p>
    <w:p w:rsidR="00CB6591" w:rsidRDefault="00CB6591" w:rsidP="00CB6591">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EDIT 803- Introduction to Design-Based Research</w:t>
      </w:r>
    </w:p>
    <w:p w:rsidR="00CB6591" w:rsidRDefault="00CB6591" w:rsidP="00CB6591">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Professor Brenda </w:t>
      </w:r>
      <w:proofErr w:type="spellStart"/>
      <w:r>
        <w:rPr>
          <w:rFonts w:asciiTheme="majorBidi" w:hAnsiTheme="majorBidi" w:cstheme="majorBidi"/>
          <w:sz w:val="24"/>
          <w:szCs w:val="24"/>
        </w:rPr>
        <w:t>Bannan</w:t>
      </w:r>
      <w:proofErr w:type="spellEnd"/>
    </w:p>
    <w:p w:rsidR="00CB6591" w:rsidRDefault="00CB6591" w:rsidP="00CB6591">
      <w:pPr>
        <w:spacing w:line="480" w:lineRule="auto"/>
        <w:ind w:firstLine="720"/>
        <w:jc w:val="center"/>
        <w:rPr>
          <w:rFonts w:asciiTheme="majorBidi" w:hAnsiTheme="majorBidi" w:cstheme="majorBidi"/>
          <w:sz w:val="24"/>
          <w:szCs w:val="24"/>
        </w:rPr>
      </w:pPr>
    </w:p>
    <w:p w:rsidR="00CB6591" w:rsidRDefault="00CB6591" w:rsidP="00CB6591">
      <w:pPr>
        <w:spacing w:line="480" w:lineRule="auto"/>
        <w:ind w:firstLine="720"/>
        <w:jc w:val="center"/>
        <w:rPr>
          <w:rFonts w:asciiTheme="majorBidi" w:hAnsiTheme="majorBidi" w:cstheme="majorBidi"/>
          <w:sz w:val="24"/>
          <w:szCs w:val="24"/>
        </w:rPr>
      </w:pPr>
    </w:p>
    <w:p w:rsidR="00CB6591" w:rsidRDefault="00CB6591" w:rsidP="00CB6591">
      <w:pPr>
        <w:spacing w:line="480" w:lineRule="auto"/>
        <w:ind w:firstLine="720"/>
        <w:jc w:val="center"/>
        <w:rPr>
          <w:rFonts w:asciiTheme="majorBidi" w:hAnsiTheme="majorBidi" w:cstheme="majorBidi"/>
          <w:sz w:val="24"/>
          <w:szCs w:val="24"/>
        </w:rPr>
      </w:pPr>
    </w:p>
    <w:p w:rsidR="00CB6591" w:rsidRDefault="00CB6591" w:rsidP="00CB6591">
      <w:pPr>
        <w:spacing w:line="480" w:lineRule="auto"/>
        <w:ind w:firstLine="720"/>
        <w:jc w:val="center"/>
        <w:rPr>
          <w:rFonts w:asciiTheme="majorBidi" w:hAnsiTheme="majorBidi" w:cstheme="majorBidi"/>
          <w:sz w:val="24"/>
          <w:szCs w:val="24"/>
        </w:rPr>
      </w:pPr>
    </w:p>
    <w:p w:rsidR="00CB6591" w:rsidRDefault="00CB6591" w:rsidP="00CB6591">
      <w:pPr>
        <w:spacing w:line="480" w:lineRule="auto"/>
        <w:ind w:firstLine="720"/>
        <w:jc w:val="center"/>
        <w:rPr>
          <w:rFonts w:asciiTheme="majorBidi" w:hAnsiTheme="majorBidi" w:cstheme="majorBidi"/>
          <w:sz w:val="24"/>
          <w:szCs w:val="24"/>
        </w:rPr>
      </w:pPr>
    </w:p>
    <w:p w:rsidR="00CB6591" w:rsidRDefault="00CB6591" w:rsidP="00CB6591">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Spring 2012</w:t>
      </w:r>
    </w:p>
    <w:p w:rsidR="00CB6591" w:rsidRDefault="00CB6591" w:rsidP="00A242CC">
      <w:pPr>
        <w:spacing w:line="480" w:lineRule="auto"/>
        <w:ind w:firstLine="720"/>
        <w:rPr>
          <w:rFonts w:asciiTheme="majorBidi" w:hAnsiTheme="majorBidi" w:cstheme="majorBidi"/>
          <w:sz w:val="24"/>
          <w:szCs w:val="24"/>
        </w:rPr>
      </w:pPr>
    </w:p>
    <w:p w:rsidR="00CB6591" w:rsidRPr="00CB6591" w:rsidRDefault="00CB6591" w:rsidP="00CB6591">
      <w:pPr>
        <w:spacing w:line="480" w:lineRule="auto"/>
        <w:rPr>
          <w:rFonts w:asciiTheme="majorBidi" w:hAnsiTheme="majorBidi" w:cstheme="majorBidi"/>
          <w:i/>
          <w:iCs/>
          <w:sz w:val="24"/>
          <w:szCs w:val="24"/>
        </w:rPr>
      </w:pPr>
      <w:r w:rsidRPr="00CB6591">
        <w:rPr>
          <w:rFonts w:asciiTheme="majorBidi" w:hAnsiTheme="majorBidi" w:cstheme="majorBidi"/>
          <w:i/>
          <w:iCs/>
          <w:sz w:val="24"/>
          <w:szCs w:val="24"/>
        </w:rPr>
        <w:lastRenderedPageBreak/>
        <w:t>Introduction</w:t>
      </w:r>
    </w:p>
    <w:p w:rsidR="001933A5" w:rsidRDefault="00A63681" w:rsidP="00A242CC">
      <w:pPr>
        <w:spacing w:line="480" w:lineRule="auto"/>
        <w:ind w:firstLine="720"/>
        <w:rPr>
          <w:rFonts w:asciiTheme="majorBidi" w:hAnsiTheme="majorBidi" w:cstheme="majorBidi"/>
          <w:sz w:val="24"/>
          <w:szCs w:val="24"/>
        </w:rPr>
      </w:pPr>
      <w:r>
        <w:rPr>
          <w:rFonts w:asciiTheme="majorBidi" w:hAnsiTheme="majorBidi" w:cstheme="majorBidi"/>
          <w:sz w:val="24"/>
          <w:szCs w:val="24"/>
        </w:rPr>
        <w:t>In a digital age when</w:t>
      </w:r>
      <w:r w:rsidR="00006106">
        <w:rPr>
          <w:rFonts w:asciiTheme="majorBidi" w:hAnsiTheme="majorBidi" w:cstheme="majorBidi"/>
          <w:sz w:val="24"/>
          <w:szCs w:val="24"/>
        </w:rPr>
        <w:t xml:space="preserve"> learning has become borderless, exists anywhere, anytime, and is a lifelong process, tools that facilitate this process have become significant to the success of learning. Distributed learning, otherwise known by online learning is </w:t>
      </w:r>
      <w:r w:rsidR="00A242CC">
        <w:rPr>
          <w:rFonts w:asciiTheme="majorBidi" w:hAnsiTheme="majorBidi" w:cstheme="majorBidi"/>
          <w:sz w:val="24"/>
          <w:szCs w:val="24"/>
        </w:rPr>
        <w:t>the “linking of a teacher and students in several geographic locations via technology that allows for interaction” (</w:t>
      </w:r>
      <w:proofErr w:type="spellStart"/>
      <w:r w:rsidR="00A242CC">
        <w:rPr>
          <w:rFonts w:asciiTheme="majorBidi" w:hAnsiTheme="majorBidi" w:cstheme="majorBidi"/>
          <w:sz w:val="24"/>
          <w:szCs w:val="24"/>
        </w:rPr>
        <w:t>Rudestam</w:t>
      </w:r>
      <w:proofErr w:type="spellEnd"/>
      <w:r w:rsidR="00A242CC">
        <w:rPr>
          <w:rFonts w:asciiTheme="majorBidi" w:hAnsiTheme="majorBidi" w:cstheme="majorBidi"/>
          <w:sz w:val="24"/>
          <w:szCs w:val="24"/>
        </w:rPr>
        <w:t xml:space="preserve"> &amp; </w:t>
      </w:r>
      <w:proofErr w:type="spellStart"/>
      <w:r w:rsidR="00A242CC">
        <w:rPr>
          <w:rFonts w:asciiTheme="majorBidi" w:hAnsiTheme="majorBidi" w:cstheme="majorBidi"/>
          <w:sz w:val="24"/>
          <w:szCs w:val="24"/>
        </w:rPr>
        <w:t>Schoenholtz</w:t>
      </w:r>
      <w:proofErr w:type="spellEnd"/>
      <w:r w:rsidR="00A242CC">
        <w:rPr>
          <w:rFonts w:asciiTheme="majorBidi" w:hAnsiTheme="majorBidi" w:cstheme="majorBidi"/>
          <w:sz w:val="24"/>
          <w:szCs w:val="24"/>
        </w:rPr>
        <w:t xml:space="preserve">-Read, 2010, p. 2). </w:t>
      </w:r>
      <w:r w:rsidR="003B46A1">
        <w:rPr>
          <w:rFonts w:asciiTheme="majorBidi" w:hAnsiTheme="majorBidi" w:cstheme="majorBidi"/>
          <w:sz w:val="24"/>
          <w:szCs w:val="24"/>
        </w:rPr>
        <w:t xml:space="preserve">Online learning usually is facilitated by Learning/Course Management Systems (LMS, CMS) that offer a wide range of affordances for online education. </w:t>
      </w:r>
      <w:r w:rsidR="002352A6">
        <w:rPr>
          <w:rFonts w:asciiTheme="majorBidi" w:hAnsiTheme="majorBidi" w:cstheme="majorBidi"/>
          <w:sz w:val="24"/>
          <w:szCs w:val="24"/>
        </w:rPr>
        <w:t>LMSs share common affordances whereas they may have certain differences. Adopting or developing a certain LMS for an organization or an institution requires careful evaluation of the product as well as of the stakeholders. According to Goodwin (2009), “Good design helps humans accomplish something in an efficient, effective, safe, and enjoyable way</w:t>
      </w:r>
      <w:r w:rsidR="00D04B0F">
        <w:rPr>
          <w:rFonts w:asciiTheme="majorBidi" w:hAnsiTheme="majorBidi" w:cstheme="majorBidi"/>
          <w:sz w:val="24"/>
          <w:szCs w:val="24"/>
        </w:rPr>
        <w:t>… and it serves human needs and goals</w:t>
      </w:r>
      <w:r w:rsidR="002352A6">
        <w:rPr>
          <w:rFonts w:asciiTheme="majorBidi" w:hAnsiTheme="majorBidi" w:cstheme="majorBidi"/>
          <w:sz w:val="24"/>
          <w:szCs w:val="24"/>
        </w:rPr>
        <w:t xml:space="preserve">” (p.4), and by that she meant the design of any digital product. Since online courses are delivered through LMSs, then what makes the design of LMSs a good one, and what affordances do successful LMSs have? In the following section, I will discuss some findings from the literature about successful design of LMSs and students’ and faculty’s satisfaction pertaining to that design. </w:t>
      </w:r>
      <w:r w:rsidR="00D04B0F">
        <w:rPr>
          <w:rFonts w:asciiTheme="majorBidi" w:hAnsiTheme="majorBidi" w:cstheme="majorBidi"/>
          <w:sz w:val="24"/>
          <w:szCs w:val="24"/>
        </w:rPr>
        <w:t>In the light of the discussed affordances, a design-based research plan to revise</w:t>
      </w:r>
      <w:r w:rsidR="007E4609">
        <w:rPr>
          <w:rFonts w:asciiTheme="majorBidi" w:hAnsiTheme="majorBidi" w:cstheme="majorBidi"/>
          <w:sz w:val="24"/>
          <w:szCs w:val="24"/>
        </w:rPr>
        <w:t xml:space="preserve"> the pedagogy </w:t>
      </w:r>
      <w:proofErr w:type="gramStart"/>
      <w:r w:rsidR="007E4609">
        <w:rPr>
          <w:rFonts w:asciiTheme="majorBidi" w:hAnsiTheme="majorBidi" w:cstheme="majorBidi"/>
          <w:sz w:val="24"/>
          <w:szCs w:val="24"/>
        </w:rPr>
        <w:t xml:space="preserve">of </w:t>
      </w:r>
      <w:r w:rsidR="00D04B0F">
        <w:rPr>
          <w:rFonts w:asciiTheme="majorBidi" w:hAnsiTheme="majorBidi" w:cstheme="majorBidi"/>
          <w:sz w:val="24"/>
          <w:szCs w:val="24"/>
        </w:rPr>
        <w:t xml:space="preserve"> an</w:t>
      </w:r>
      <w:proofErr w:type="gramEnd"/>
      <w:r w:rsidR="00D04B0F">
        <w:rPr>
          <w:rFonts w:asciiTheme="majorBidi" w:hAnsiTheme="majorBidi" w:cstheme="majorBidi"/>
          <w:sz w:val="24"/>
          <w:szCs w:val="24"/>
        </w:rPr>
        <w:t xml:space="preserve"> existing LMS that is already being used at a university will be proposed. </w:t>
      </w:r>
    </w:p>
    <w:p w:rsidR="00CB6591" w:rsidRDefault="00CB6591" w:rsidP="00D04B0F">
      <w:pPr>
        <w:spacing w:line="480" w:lineRule="auto"/>
        <w:rPr>
          <w:rFonts w:asciiTheme="majorBidi" w:hAnsiTheme="majorBidi" w:cstheme="majorBidi"/>
          <w:i/>
          <w:iCs/>
          <w:sz w:val="24"/>
          <w:szCs w:val="24"/>
        </w:rPr>
      </w:pPr>
      <w:r>
        <w:rPr>
          <w:rFonts w:asciiTheme="majorBidi" w:hAnsiTheme="majorBidi" w:cstheme="majorBidi"/>
          <w:i/>
          <w:iCs/>
          <w:sz w:val="24"/>
          <w:szCs w:val="24"/>
        </w:rPr>
        <w:t>Literature Review</w:t>
      </w:r>
    </w:p>
    <w:p w:rsidR="00D04B0F" w:rsidRDefault="00D04B0F" w:rsidP="00D04B0F">
      <w:pPr>
        <w:spacing w:line="480" w:lineRule="auto"/>
        <w:rPr>
          <w:rFonts w:asciiTheme="majorBidi" w:hAnsiTheme="majorBidi" w:cstheme="majorBidi"/>
          <w:i/>
          <w:iCs/>
          <w:sz w:val="24"/>
          <w:szCs w:val="24"/>
        </w:rPr>
      </w:pPr>
      <w:r w:rsidRPr="00D04B0F">
        <w:rPr>
          <w:rFonts w:asciiTheme="majorBidi" w:hAnsiTheme="majorBidi" w:cstheme="majorBidi"/>
          <w:i/>
          <w:iCs/>
          <w:sz w:val="24"/>
          <w:szCs w:val="24"/>
        </w:rPr>
        <w:t>Definition of Learning Management Systems</w:t>
      </w:r>
      <w:r w:rsidR="00A242CC">
        <w:rPr>
          <w:rFonts w:asciiTheme="majorBidi" w:hAnsiTheme="majorBidi" w:cstheme="majorBidi"/>
          <w:i/>
          <w:iCs/>
          <w:sz w:val="24"/>
          <w:szCs w:val="24"/>
        </w:rPr>
        <w:t>/ Course Management Systems</w:t>
      </w:r>
    </w:p>
    <w:p w:rsidR="00D04B0F" w:rsidRPr="00D04B0F" w:rsidRDefault="00D04B0F" w:rsidP="00A242C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w:t>
      </w:r>
      <w:r w:rsidR="00A242CC">
        <w:rPr>
          <w:rFonts w:asciiTheme="majorBidi" w:hAnsiTheme="majorBidi" w:cstheme="majorBidi"/>
          <w:sz w:val="24"/>
          <w:szCs w:val="24"/>
        </w:rPr>
        <w:t xml:space="preserve"> </w:t>
      </w:r>
      <w:proofErr w:type="spellStart"/>
      <w:r w:rsidR="00A242CC">
        <w:rPr>
          <w:rFonts w:asciiTheme="majorBidi" w:hAnsiTheme="majorBidi" w:cstheme="majorBidi"/>
          <w:sz w:val="24"/>
          <w:szCs w:val="24"/>
        </w:rPr>
        <w:t>Dabbagh</w:t>
      </w:r>
      <w:proofErr w:type="spellEnd"/>
      <w:r w:rsidR="00A242CC">
        <w:rPr>
          <w:rFonts w:asciiTheme="majorBidi" w:hAnsiTheme="majorBidi" w:cstheme="majorBidi"/>
          <w:sz w:val="24"/>
          <w:szCs w:val="24"/>
        </w:rPr>
        <w:t xml:space="preserve"> and </w:t>
      </w:r>
      <w:proofErr w:type="spellStart"/>
      <w:r w:rsidR="00A242CC">
        <w:rPr>
          <w:rFonts w:asciiTheme="majorBidi" w:hAnsiTheme="majorBidi" w:cstheme="majorBidi"/>
          <w:sz w:val="24"/>
          <w:szCs w:val="24"/>
        </w:rPr>
        <w:t>Bannan</w:t>
      </w:r>
      <w:proofErr w:type="spellEnd"/>
      <w:r w:rsidR="00A242CC">
        <w:rPr>
          <w:rFonts w:asciiTheme="majorBidi" w:hAnsiTheme="majorBidi" w:cstheme="majorBidi"/>
          <w:sz w:val="24"/>
          <w:szCs w:val="24"/>
        </w:rPr>
        <w:t xml:space="preserve"> (2005) define course management systems by “a collection of Web applications that integrate technological and pedagogical features of the internet and the World Wide Web into a simple, template-based authoring and presentation system that facilitates the design, development, delivery and management of web-based courses and online learning environments” (p. 298). </w:t>
      </w:r>
      <w:r w:rsidR="00671DE4">
        <w:rPr>
          <w:rFonts w:asciiTheme="majorBidi" w:hAnsiTheme="majorBidi" w:cstheme="majorBidi"/>
          <w:sz w:val="24"/>
          <w:szCs w:val="24"/>
        </w:rPr>
        <w:t>LMSs have several offer instructional features that facilitate the online</w:t>
      </w:r>
      <w:r w:rsidR="00A242CC">
        <w:rPr>
          <w:rFonts w:asciiTheme="majorBidi" w:hAnsiTheme="majorBidi" w:cstheme="majorBidi"/>
          <w:sz w:val="24"/>
          <w:szCs w:val="24"/>
        </w:rPr>
        <w:t xml:space="preserve"> course delivery through course </w:t>
      </w:r>
      <w:r w:rsidR="00671DE4">
        <w:rPr>
          <w:rFonts w:asciiTheme="majorBidi" w:hAnsiTheme="majorBidi" w:cstheme="majorBidi"/>
          <w:sz w:val="24"/>
          <w:szCs w:val="24"/>
        </w:rPr>
        <w:t xml:space="preserve">announcements, calendars, uploading course material (syllabi, PowerPoint, videos, podcasts, and documents), synchronous/asynchronous chat capabilities, wikis, blogs, assessments, and grade centers (Powell, 2008). A wide range of </w:t>
      </w:r>
      <w:r w:rsidR="00FF47C7">
        <w:rPr>
          <w:rFonts w:asciiTheme="majorBidi" w:hAnsiTheme="majorBidi" w:cstheme="majorBidi"/>
          <w:sz w:val="24"/>
          <w:szCs w:val="24"/>
        </w:rPr>
        <w:t>open source</w:t>
      </w:r>
      <w:r w:rsidR="00671DE4">
        <w:rPr>
          <w:rFonts w:asciiTheme="majorBidi" w:hAnsiTheme="majorBidi" w:cstheme="majorBidi"/>
          <w:sz w:val="24"/>
          <w:szCs w:val="24"/>
        </w:rPr>
        <w:t xml:space="preserve"> and </w:t>
      </w:r>
      <w:r w:rsidR="00FF47C7">
        <w:rPr>
          <w:rFonts w:asciiTheme="majorBidi" w:hAnsiTheme="majorBidi" w:cstheme="majorBidi"/>
          <w:sz w:val="24"/>
          <w:szCs w:val="24"/>
        </w:rPr>
        <w:t>commercial</w:t>
      </w:r>
      <w:r w:rsidR="00671DE4">
        <w:rPr>
          <w:rFonts w:asciiTheme="majorBidi" w:hAnsiTheme="majorBidi" w:cstheme="majorBidi"/>
          <w:sz w:val="24"/>
          <w:szCs w:val="24"/>
        </w:rPr>
        <w:t xml:space="preserve"> LMSs are being used today by many organizations and univer</w:t>
      </w:r>
      <w:r w:rsidR="00FF47C7">
        <w:rPr>
          <w:rFonts w:asciiTheme="majorBidi" w:hAnsiTheme="majorBidi" w:cstheme="majorBidi"/>
          <w:sz w:val="24"/>
          <w:szCs w:val="24"/>
        </w:rPr>
        <w:t>sities, and of the most known platforms are  Blackboard, Moodle, Sakai, Saba, Angel Learning Management Systems</w:t>
      </w:r>
      <w:r w:rsidR="00BC51F8">
        <w:rPr>
          <w:rFonts w:asciiTheme="majorBidi" w:hAnsiTheme="majorBidi" w:cstheme="majorBidi"/>
          <w:sz w:val="24"/>
          <w:szCs w:val="24"/>
        </w:rPr>
        <w:t xml:space="preserve"> (recently purchased by Blackboard)</w:t>
      </w:r>
      <w:r w:rsidR="00FF47C7">
        <w:rPr>
          <w:rFonts w:asciiTheme="majorBidi" w:hAnsiTheme="majorBidi" w:cstheme="majorBidi"/>
          <w:sz w:val="24"/>
          <w:szCs w:val="24"/>
        </w:rPr>
        <w:t xml:space="preserve">, and </w:t>
      </w:r>
      <w:proofErr w:type="spellStart"/>
      <w:r w:rsidR="00FF47C7">
        <w:rPr>
          <w:rFonts w:asciiTheme="majorBidi" w:hAnsiTheme="majorBidi" w:cstheme="majorBidi"/>
          <w:sz w:val="24"/>
          <w:szCs w:val="24"/>
        </w:rPr>
        <w:t>eCollege</w:t>
      </w:r>
      <w:proofErr w:type="spellEnd"/>
      <w:r w:rsidR="00FF47C7">
        <w:rPr>
          <w:rFonts w:asciiTheme="majorBidi" w:hAnsiTheme="majorBidi" w:cstheme="majorBidi"/>
          <w:sz w:val="24"/>
          <w:szCs w:val="24"/>
        </w:rPr>
        <w:t>.</w:t>
      </w:r>
    </w:p>
    <w:p w:rsidR="00D04B0F" w:rsidRDefault="00D04B0F" w:rsidP="00D04B0F">
      <w:pPr>
        <w:spacing w:line="480" w:lineRule="auto"/>
        <w:rPr>
          <w:rFonts w:asciiTheme="majorBidi" w:hAnsiTheme="majorBidi" w:cstheme="majorBidi"/>
          <w:i/>
          <w:iCs/>
          <w:sz w:val="24"/>
          <w:szCs w:val="24"/>
        </w:rPr>
      </w:pPr>
      <w:r w:rsidRPr="00D04B0F">
        <w:rPr>
          <w:rFonts w:asciiTheme="majorBidi" w:hAnsiTheme="majorBidi" w:cstheme="majorBidi"/>
          <w:i/>
          <w:iCs/>
          <w:sz w:val="24"/>
          <w:szCs w:val="24"/>
        </w:rPr>
        <w:t>Comparing the Affordances of two Widely Used LMSs: Moodle vs. Blackboard</w:t>
      </w:r>
    </w:p>
    <w:p w:rsidR="000E301F" w:rsidRDefault="006200D1" w:rsidP="00CB6591">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Moodle and Blackboard are two world-wide LMSs </w:t>
      </w:r>
      <w:r w:rsidR="00CB6591">
        <w:rPr>
          <w:rFonts w:asciiTheme="majorBidi" w:hAnsiTheme="majorBidi" w:cstheme="majorBidi"/>
          <w:sz w:val="24"/>
          <w:szCs w:val="24"/>
        </w:rPr>
        <w:t xml:space="preserve">used </w:t>
      </w:r>
      <w:r>
        <w:rPr>
          <w:rFonts w:asciiTheme="majorBidi" w:hAnsiTheme="majorBidi" w:cstheme="majorBidi"/>
          <w:sz w:val="24"/>
          <w:szCs w:val="24"/>
        </w:rPr>
        <w:t xml:space="preserve">by </w:t>
      </w:r>
      <w:r w:rsidR="00CB6591">
        <w:rPr>
          <w:rFonts w:asciiTheme="majorBidi" w:hAnsiTheme="majorBidi" w:cstheme="majorBidi"/>
          <w:sz w:val="24"/>
          <w:szCs w:val="24"/>
        </w:rPr>
        <w:t>many</w:t>
      </w:r>
      <w:r>
        <w:rPr>
          <w:rFonts w:asciiTheme="majorBidi" w:hAnsiTheme="majorBidi" w:cstheme="majorBidi"/>
          <w:sz w:val="24"/>
          <w:szCs w:val="24"/>
        </w:rPr>
        <w:t xml:space="preserve"> organizations as well as universities</w:t>
      </w:r>
      <w:r w:rsidR="00CB6591">
        <w:rPr>
          <w:rFonts w:asciiTheme="majorBidi" w:hAnsiTheme="majorBidi" w:cstheme="majorBidi"/>
          <w:sz w:val="24"/>
          <w:szCs w:val="24"/>
        </w:rPr>
        <w:t xml:space="preserve"> to facilitate online course delivery or even file sharing</w:t>
      </w:r>
      <w:r>
        <w:rPr>
          <w:rFonts w:asciiTheme="majorBidi" w:hAnsiTheme="majorBidi" w:cstheme="majorBidi"/>
          <w:sz w:val="24"/>
          <w:szCs w:val="24"/>
        </w:rPr>
        <w:t xml:space="preserve">. </w:t>
      </w:r>
      <w:proofErr w:type="gramStart"/>
      <w:r w:rsidR="00BC51F8">
        <w:rPr>
          <w:rFonts w:asciiTheme="majorBidi" w:hAnsiTheme="majorBidi" w:cstheme="majorBidi"/>
          <w:sz w:val="24"/>
          <w:szCs w:val="24"/>
        </w:rPr>
        <w:t>Figure 1.</w:t>
      </w:r>
      <w:proofErr w:type="gramEnd"/>
      <w:r w:rsidR="00BC51F8">
        <w:rPr>
          <w:rFonts w:asciiTheme="majorBidi" w:hAnsiTheme="majorBidi" w:cstheme="majorBidi"/>
          <w:sz w:val="24"/>
          <w:szCs w:val="24"/>
        </w:rPr>
        <w:t xml:space="preserve"> </w:t>
      </w:r>
      <w:proofErr w:type="gramStart"/>
      <w:r w:rsidR="00BC51F8">
        <w:rPr>
          <w:rFonts w:asciiTheme="majorBidi" w:hAnsiTheme="majorBidi" w:cstheme="majorBidi"/>
          <w:sz w:val="24"/>
          <w:szCs w:val="24"/>
        </w:rPr>
        <w:t>presents</w:t>
      </w:r>
      <w:proofErr w:type="gramEnd"/>
      <w:r>
        <w:rPr>
          <w:rFonts w:asciiTheme="majorBidi" w:hAnsiTheme="majorBidi" w:cstheme="majorBidi"/>
          <w:sz w:val="24"/>
          <w:szCs w:val="24"/>
        </w:rPr>
        <w:t xml:space="preserve"> </w:t>
      </w:r>
      <w:r w:rsidR="00BC51F8">
        <w:rPr>
          <w:rFonts w:asciiTheme="majorBidi" w:hAnsiTheme="majorBidi" w:cstheme="majorBidi"/>
          <w:sz w:val="24"/>
          <w:szCs w:val="24"/>
        </w:rPr>
        <w:t xml:space="preserve">the mostly adopted LMSs of the year according to the eLearning Guild survey which measures </w:t>
      </w:r>
      <w:r w:rsidR="00CB6591">
        <w:rPr>
          <w:rFonts w:asciiTheme="majorBidi" w:hAnsiTheme="majorBidi" w:cstheme="majorBidi"/>
          <w:sz w:val="24"/>
          <w:szCs w:val="24"/>
        </w:rPr>
        <w:t xml:space="preserve">the </w:t>
      </w:r>
      <w:r w:rsidR="00BC51F8">
        <w:rPr>
          <w:rFonts w:asciiTheme="majorBidi" w:hAnsiTheme="majorBidi" w:cstheme="majorBidi"/>
          <w:sz w:val="24"/>
          <w:szCs w:val="24"/>
        </w:rPr>
        <w:t>use of over 100 professionally-developed LMS products. Moodle is ranked as #1 preferred product followed by Blackboard.</w:t>
      </w:r>
      <w:r>
        <w:rPr>
          <w:rFonts w:asciiTheme="majorBidi" w:hAnsiTheme="majorBidi" w:cstheme="majorBidi"/>
          <w:sz w:val="24"/>
          <w:szCs w:val="24"/>
        </w:rPr>
        <w:t xml:space="preserve"> What makes universities or organizations select an LMS over the other depends on several factors. </w:t>
      </w:r>
      <w:proofErr w:type="spellStart"/>
      <w:r w:rsidR="00142990" w:rsidRPr="00142990">
        <w:rPr>
          <w:rFonts w:asciiTheme="majorBidi" w:hAnsiTheme="majorBidi" w:cstheme="majorBidi"/>
          <w:sz w:val="24"/>
          <w:szCs w:val="24"/>
        </w:rPr>
        <w:t>Challoo</w:t>
      </w:r>
      <w:proofErr w:type="spellEnd"/>
      <w:r w:rsidR="00142990" w:rsidRPr="00142990">
        <w:rPr>
          <w:rFonts w:asciiTheme="majorBidi" w:hAnsiTheme="majorBidi" w:cstheme="majorBidi"/>
          <w:sz w:val="24"/>
          <w:szCs w:val="24"/>
        </w:rPr>
        <w:t xml:space="preserve"> and Rodriguez (2010)</w:t>
      </w:r>
      <w:r w:rsidR="00142990">
        <w:rPr>
          <w:rFonts w:asciiTheme="majorBidi" w:hAnsiTheme="majorBidi" w:cstheme="majorBidi"/>
          <w:sz w:val="24"/>
          <w:szCs w:val="24"/>
        </w:rPr>
        <w:t xml:space="preserve">, </w:t>
      </w:r>
      <w:proofErr w:type="spellStart"/>
      <w:r w:rsidR="003C76F3">
        <w:rPr>
          <w:rFonts w:asciiTheme="majorBidi" w:hAnsiTheme="majorBidi" w:cstheme="majorBidi"/>
          <w:sz w:val="24"/>
          <w:szCs w:val="24"/>
        </w:rPr>
        <w:t>Tella</w:t>
      </w:r>
      <w:proofErr w:type="spellEnd"/>
      <w:r w:rsidR="003C76F3">
        <w:rPr>
          <w:rFonts w:asciiTheme="majorBidi" w:hAnsiTheme="majorBidi" w:cstheme="majorBidi"/>
          <w:sz w:val="24"/>
          <w:szCs w:val="24"/>
        </w:rPr>
        <w:t xml:space="preserve"> (2011</w:t>
      </w:r>
      <w:r w:rsidR="00142990" w:rsidRPr="00142990">
        <w:rPr>
          <w:rFonts w:asciiTheme="majorBidi" w:hAnsiTheme="majorBidi" w:cstheme="majorBidi"/>
          <w:sz w:val="24"/>
          <w:szCs w:val="24"/>
        </w:rPr>
        <w:t>)</w:t>
      </w:r>
      <w:r w:rsidR="00142990">
        <w:rPr>
          <w:rFonts w:asciiTheme="majorBidi" w:hAnsiTheme="majorBidi" w:cstheme="majorBidi"/>
          <w:sz w:val="24"/>
          <w:szCs w:val="24"/>
        </w:rPr>
        <w:t xml:space="preserve">, </w:t>
      </w:r>
      <w:proofErr w:type="spellStart"/>
      <w:r w:rsidR="00142990" w:rsidRPr="00142990">
        <w:rPr>
          <w:rFonts w:asciiTheme="majorBidi" w:hAnsiTheme="majorBidi" w:cstheme="majorBidi"/>
          <w:sz w:val="24"/>
          <w:szCs w:val="24"/>
        </w:rPr>
        <w:t>Aydin</w:t>
      </w:r>
      <w:proofErr w:type="spellEnd"/>
      <w:r w:rsidR="00142990" w:rsidRPr="00142990">
        <w:rPr>
          <w:rFonts w:asciiTheme="majorBidi" w:hAnsiTheme="majorBidi" w:cstheme="majorBidi"/>
          <w:sz w:val="24"/>
          <w:szCs w:val="24"/>
        </w:rPr>
        <w:t xml:space="preserve"> and </w:t>
      </w:r>
      <w:proofErr w:type="spellStart"/>
      <w:r w:rsidR="00142990" w:rsidRPr="00142990">
        <w:rPr>
          <w:rFonts w:asciiTheme="majorBidi" w:hAnsiTheme="majorBidi" w:cstheme="majorBidi"/>
          <w:sz w:val="24"/>
          <w:szCs w:val="24"/>
        </w:rPr>
        <w:t>Turkes</w:t>
      </w:r>
      <w:proofErr w:type="spellEnd"/>
      <w:r w:rsidR="00142990" w:rsidRPr="00142990">
        <w:rPr>
          <w:rFonts w:asciiTheme="majorBidi" w:hAnsiTheme="majorBidi" w:cstheme="majorBidi"/>
          <w:sz w:val="24"/>
          <w:szCs w:val="24"/>
        </w:rPr>
        <w:t xml:space="preserve"> (2010)</w:t>
      </w:r>
      <w:r w:rsidR="00142990">
        <w:rPr>
          <w:rFonts w:asciiTheme="majorBidi" w:hAnsiTheme="majorBidi" w:cstheme="majorBidi"/>
          <w:sz w:val="24"/>
          <w:szCs w:val="24"/>
        </w:rPr>
        <w:t xml:space="preserve">, </w:t>
      </w:r>
      <w:proofErr w:type="spellStart"/>
      <w:r w:rsidR="00142990" w:rsidRPr="00142990">
        <w:rPr>
          <w:rFonts w:asciiTheme="majorBidi" w:hAnsiTheme="majorBidi" w:cstheme="majorBidi"/>
          <w:sz w:val="24"/>
          <w:szCs w:val="24"/>
        </w:rPr>
        <w:t>Momani</w:t>
      </w:r>
      <w:proofErr w:type="spellEnd"/>
      <w:r w:rsidR="00142990" w:rsidRPr="00142990">
        <w:rPr>
          <w:rFonts w:asciiTheme="majorBidi" w:hAnsiTheme="majorBidi" w:cstheme="majorBidi"/>
          <w:sz w:val="24"/>
          <w:szCs w:val="24"/>
        </w:rPr>
        <w:t xml:space="preserve"> (2010)</w:t>
      </w:r>
      <w:r w:rsidR="00142990">
        <w:rPr>
          <w:rFonts w:asciiTheme="majorBidi" w:hAnsiTheme="majorBidi" w:cstheme="majorBidi"/>
          <w:sz w:val="24"/>
          <w:szCs w:val="24"/>
        </w:rPr>
        <w:t xml:space="preserve">, describe the specific features of each of Moodle and Blackboard. A summary of these features </w:t>
      </w:r>
      <w:r w:rsidR="005A0620">
        <w:rPr>
          <w:rFonts w:asciiTheme="majorBidi" w:hAnsiTheme="majorBidi" w:cstheme="majorBidi"/>
          <w:sz w:val="24"/>
          <w:szCs w:val="24"/>
        </w:rPr>
        <w:t xml:space="preserve">based on </w:t>
      </w:r>
      <w:proofErr w:type="spellStart"/>
      <w:r w:rsidR="005A0620">
        <w:rPr>
          <w:rFonts w:asciiTheme="majorBidi" w:hAnsiTheme="majorBidi" w:cstheme="majorBidi"/>
          <w:sz w:val="24"/>
          <w:szCs w:val="24"/>
        </w:rPr>
        <w:t>Momani’s</w:t>
      </w:r>
      <w:proofErr w:type="spellEnd"/>
      <w:r w:rsidR="005A0620">
        <w:rPr>
          <w:rFonts w:asciiTheme="majorBidi" w:hAnsiTheme="majorBidi" w:cstheme="majorBidi"/>
          <w:sz w:val="24"/>
          <w:szCs w:val="24"/>
        </w:rPr>
        <w:t xml:space="preserve"> (2010) classification of affordances </w:t>
      </w:r>
      <w:r w:rsidR="00142990">
        <w:rPr>
          <w:rFonts w:asciiTheme="majorBidi" w:hAnsiTheme="majorBidi" w:cstheme="majorBidi"/>
          <w:sz w:val="24"/>
          <w:szCs w:val="24"/>
        </w:rPr>
        <w:t xml:space="preserve">is outlined in Table 1. </w:t>
      </w:r>
    </w:p>
    <w:p w:rsidR="000E301F" w:rsidRPr="000E301F" w:rsidRDefault="000E301F" w:rsidP="00034A54">
      <w:pPr>
        <w:spacing w:line="480" w:lineRule="auto"/>
        <w:ind w:firstLine="720"/>
        <w:rPr>
          <w:rFonts w:asciiTheme="majorBidi" w:hAnsiTheme="majorBidi" w:cstheme="majorBidi"/>
          <w:sz w:val="24"/>
          <w:szCs w:val="24"/>
        </w:rPr>
      </w:pPr>
      <w:proofErr w:type="spellStart"/>
      <w:r>
        <w:rPr>
          <w:rFonts w:asciiTheme="majorBidi" w:hAnsiTheme="majorBidi" w:cstheme="majorBidi"/>
          <w:sz w:val="24"/>
          <w:szCs w:val="24"/>
        </w:rPr>
        <w:t>Momani</w:t>
      </w:r>
      <w:proofErr w:type="spellEnd"/>
      <w:r w:rsidR="00CB6591">
        <w:rPr>
          <w:rFonts w:asciiTheme="majorBidi" w:hAnsiTheme="majorBidi" w:cstheme="majorBidi"/>
          <w:sz w:val="24"/>
          <w:szCs w:val="24"/>
        </w:rPr>
        <w:t xml:space="preserve"> (2010</w:t>
      </w:r>
      <w:proofErr w:type="gramStart"/>
      <w:r w:rsidR="00CB6591">
        <w:rPr>
          <w:rFonts w:asciiTheme="majorBidi" w:hAnsiTheme="majorBidi" w:cstheme="majorBidi"/>
          <w:sz w:val="24"/>
          <w:szCs w:val="24"/>
        </w:rPr>
        <w:t xml:space="preserve">) </w:t>
      </w:r>
      <w:r>
        <w:rPr>
          <w:rFonts w:asciiTheme="majorBidi" w:hAnsiTheme="majorBidi" w:cstheme="majorBidi"/>
          <w:sz w:val="24"/>
          <w:szCs w:val="24"/>
        </w:rPr>
        <w:t xml:space="preserve"> </w:t>
      </w:r>
      <w:r w:rsidR="005151F4">
        <w:rPr>
          <w:rFonts w:asciiTheme="majorBidi" w:hAnsiTheme="majorBidi" w:cstheme="majorBidi"/>
          <w:sz w:val="24"/>
          <w:szCs w:val="24"/>
        </w:rPr>
        <w:t>illustrates</w:t>
      </w:r>
      <w:proofErr w:type="gramEnd"/>
      <w:r>
        <w:rPr>
          <w:rFonts w:asciiTheme="majorBidi" w:hAnsiTheme="majorBidi" w:cstheme="majorBidi"/>
          <w:sz w:val="24"/>
          <w:szCs w:val="24"/>
        </w:rPr>
        <w:t xml:space="preserve"> the pedagogical factors, learner environment, </w:t>
      </w:r>
      <w:r w:rsidR="005151F4">
        <w:rPr>
          <w:rFonts w:asciiTheme="majorBidi" w:hAnsiTheme="majorBidi" w:cstheme="majorBidi"/>
          <w:sz w:val="24"/>
          <w:szCs w:val="24"/>
        </w:rPr>
        <w:t>instructor t</w:t>
      </w:r>
      <w:r w:rsidR="005151F4" w:rsidRPr="005151F4">
        <w:rPr>
          <w:rFonts w:asciiTheme="majorBidi" w:hAnsiTheme="majorBidi" w:cstheme="majorBidi"/>
          <w:sz w:val="24"/>
          <w:szCs w:val="24"/>
        </w:rPr>
        <w:t>ools,</w:t>
      </w:r>
      <w:r w:rsidR="005151F4">
        <w:rPr>
          <w:rFonts w:asciiTheme="majorBidi" w:hAnsiTheme="majorBidi" w:cstheme="majorBidi"/>
          <w:sz w:val="24"/>
          <w:szCs w:val="24"/>
        </w:rPr>
        <w:t xml:space="preserve"> course and curriculum d</w:t>
      </w:r>
      <w:r w:rsidR="005151F4" w:rsidRPr="005151F4">
        <w:rPr>
          <w:rFonts w:asciiTheme="majorBidi" w:hAnsiTheme="majorBidi" w:cstheme="majorBidi"/>
          <w:sz w:val="24"/>
          <w:szCs w:val="24"/>
        </w:rPr>
        <w:t>esign,</w:t>
      </w:r>
      <w:r w:rsidR="005151F4">
        <w:rPr>
          <w:rFonts w:asciiTheme="majorBidi" w:hAnsiTheme="majorBidi" w:cstheme="majorBidi"/>
          <w:sz w:val="24"/>
          <w:szCs w:val="24"/>
        </w:rPr>
        <w:t xml:space="preserve"> administrator t</w:t>
      </w:r>
      <w:r w:rsidR="005151F4" w:rsidRPr="005151F4">
        <w:rPr>
          <w:rFonts w:asciiTheme="majorBidi" w:hAnsiTheme="majorBidi" w:cstheme="majorBidi"/>
          <w:sz w:val="24"/>
          <w:szCs w:val="24"/>
        </w:rPr>
        <w:t>ools,</w:t>
      </w:r>
      <w:r w:rsidR="005151F4">
        <w:rPr>
          <w:rFonts w:asciiTheme="majorBidi" w:hAnsiTheme="majorBidi" w:cstheme="majorBidi"/>
          <w:sz w:val="24"/>
          <w:szCs w:val="24"/>
        </w:rPr>
        <w:t xml:space="preserve"> and technical specification of both Moodle and Blackboard. In his description of both LMSs, basically they share almost the same features with respect to the measured affordances as outlined below. </w:t>
      </w:r>
      <w:proofErr w:type="spellStart"/>
      <w:r w:rsidR="005151F4">
        <w:rPr>
          <w:rFonts w:asciiTheme="majorBidi" w:hAnsiTheme="majorBidi" w:cstheme="majorBidi"/>
          <w:sz w:val="24"/>
          <w:szCs w:val="24"/>
        </w:rPr>
        <w:t>Aydin</w:t>
      </w:r>
      <w:proofErr w:type="spellEnd"/>
      <w:r w:rsidR="005151F4">
        <w:rPr>
          <w:rFonts w:asciiTheme="majorBidi" w:hAnsiTheme="majorBidi" w:cstheme="majorBidi"/>
          <w:sz w:val="24"/>
          <w:szCs w:val="24"/>
        </w:rPr>
        <w:t xml:space="preserve"> and </w:t>
      </w:r>
      <w:proofErr w:type="spellStart"/>
      <w:r w:rsidR="005151F4">
        <w:rPr>
          <w:rFonts w:asciiTheme="majorBidi" w:hAnsiTheme="majorBidi" w:cstheme="majorBidi"/>
          <w:sz w:val="24"/>
          <w:szCs w:val="24"/>
        </w:rPr>
        <w:t>Turkes</w:t>
      </w:r>
      <w:proofErr w:type="spellEnd"/>
      <w:r w:rsidR="005151F4">
        <w:rPr>
          <w:rFonts w:asciiTheme="majorBidi" w:hAnsiTheme="majorBidi" w:cstheme="majorBidi"/>
          <w:sz w:val="24"/>
          <w:szCs w:val="24"/>
        </w:rPr>
        <w:t xml:space="preserve"> (2010) share another comparison of Moodle with three o</w:t>
      </w:r>
      <w:r w:rsidR="00034A54">
        <w:rPr>
          <w:rFonts w:asciiTheme="majorBidi" w:hAnsiTheme="majorBidi" w:cstheme="majorBidi"/>
          <w:sz w:val="24"/>
          <w:szCs w:val="24"/>
        </w:rPr>
        <w:t xml:space="preserve">ther LMSs. Instead of pedagogical factors, learner environment, instructor tools, (in </w:t>
      </w:r>
      <w:proofErr w:type="spellStart"/>
      <w:r w:rsidR="00034A54">
        <w:rPr>
          <w:rFonts w:asciiTheme="majorBidi" w:hAnsiTheme="majorBidi" w:cstheme="majorBidi"/>
          <w:sz w:val="24"/>
          <w:szCs w:val="24"/>
        </w:rPr>
        <w:t>Momani</w:t>
      </w:r>
      <w:proofErr w:type="spellEnd"/>
      <w:r w:rsidR="00034A54">
        <w:rPr>
          <w:rFonts w:asciiTheme="majorBidi" w:hAnsiTheme="majorBidi" w:cstheme="majorBidi"/>
          <w:sz w:val="24"/>
          <w:szCs w:val="24"/>
        </w:rPr>
        <w:t xml:space="preserve">, 2010) </w:t>
      </w:r>
      <w:proofErr w:type="spellStart"/>
      <w:r w:rsidR="00034A54">
        <w:rPr>
          <w:rFonts w:asciiTheme="majorBidi" w:hAnsiTheme="majorBidi" w:cstheme="majorBidi"/>
          <w:sz w:val="24"/>
          <w:szCs w:val="24"/>
        </w:rPr>
        <w:t>Aydin</w:t>
      </w:r>
      <w:proofErr w:type="spellEnd"/>
      <w:r w:rsidR="00034A54">
        <w:rPr>
          <w:rFonts w:asciiTheme="majorBidi" w:hAnsiTheme="majorBidi" w:cstheme="majorBidi"/>
          <w:sz w:val="24"/>
          <w:szCs w:val="24"/>
        </w:rPr>
        <w:t xml:space="preserve"> and </w:t>
      </w:r>
      <w:proofErr w:type="spellStart"/>
      <w:proofErr w:type="gramStart"/>
      <w:r w:rsidR="00034A54">
        <w:rPr>
          <w:rFonts w:asciiTheme="majorBidi" w:hAnsiTheme="majorBidi" w:cstheme="majorBidi"/>
          <w:sz w:val="24"/>
          <w:szCs w:val="24"/>
        </w:rPr>
        <w:t>Turkes</w:t>
      </w:r>
      <w:proofErr w:type="spellEnd"/>
      <w:r w:rsidR="00034A54">
        <w:rPr>
          <w:rFonts w:asciiTheme="majorBidi" w:hAnsiTheme="majorBidi" w:cstheme="majorBidi"/>
          <w:sz w:val="24"/>
          <w:szCs w:val="24"/>
        </w:rPr>
        <w:t xml:space="preserve">  refer</w:t>
      </w:r>
      <w:proofErr w:type="gramEnd"/>
      <w:r w:rsidR="00034A54">
        <w:rPr>
          <w:rFonts w:asciiTheme="majorBidi" w:hAnsiTheme="majorBidi" w:cstheme="majorBidi"/>
          <w:sz w:val="24"/>
          <w:szCs w:val="24"/>
        </w:rPr>
        <w:t xml:space="preserve"> to them as didactic functionality. As for the technical requirements, there are some differences between both </w:t>
      </w:r>
      <w:r w:rsidR="00CB6591">
        <w:rPr>
          <w:rFonts w:asciiTheme="majorBidi" w:hAnsiTheme="majorBidi" w:cstheme="majorBidi"/>
          <w:sz w:val="24"/>
          <w:szCs w:val="24"/>
        </w:rPr>
        <w:t>LMSs and the biggest difference</w:t>
      </w:r>
      <w:r w:rsidR="00034A54">
        <w:rPr>
          <w:rFonts w:asciiTheme="majorBidi" w:hAnsiTheme="majorBidi" w:cstheme="majorBidi"/>
          <w:sz w:val="24"/>
          <w:szCs w:val="24"/>
        </w:rPr>
        <w:t xml:space="preserve"> lies in Moodle’s open source nature. While Moodle is free, Blackboard is much more costly. However, Moodle requires a support team to deal with the technical issues while Blackboard provides all </w:t>
      </w:r>
      <w:r w:rsidR="00D75E63">
        <w:rPr>
          <w:rFonts w:asciiTheme="majorBidi" w:hAnsiTheme="majorBidi" w:cstheme="majorBidi"/>
          <w:sz w:val="24"/>
          <w:szCs w:val="24"/>
        </w:rPr>
        <w:t>t</w:t>
      </w:r>
      <w:r w:rsidR="00034A54">
        <w:rPr>
          <w:rFonts w:asciiTheme="majorBidi" w:hAnsiTheme="majorBidi" w:cstheme="majorBidi"/>
          <w:sz w:val="24"/>
          <w:szCs w:val="24"/>
        </w:rPr>
        <w:t>he support for the client.</w:t>
      </w:r>
    </w:p>
    <w:p w:rsidR="00D04B0F" w:rsidRDefault="007C033E" w:rsidP="00034A54">
      <w:pPr>
        <w:spacing w:line="480" w:lineRule="auto"/>
        <w:jc w:val="center"/>
        <w:rPr>
          <w:rFonts w:asciiTheme="majorBidi" w:hAnsiTheme="majorBidi" w:cstheme="majorBidi"/>
          <w:sz w:val="24"/>
          <w:szCs w:val="24"/>
        </w:rPr>
      </w:pPr>
      <w:r w:rsidRPr="00781666">
        <w:rPr>
          <w:rFonts w:asciiTheme="majorHAnsi" w:hAnsiTheme="majorHAnsi"/>
          <w:noProof/>
        </w:rPr>
        <w:drawing>
          <wp:inline distT="0" distB="0" distL="0" distR="0" wp14:anchorId="6D602F64" wp14:editId="1E07081D">
            <wp:extent cx="6556076" cy="3485072"/>
            <wp:effectExtent l="0" t="0" r="1651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roofErr w:type="gramStart"/>
      <w:r w:rsidR="00BC51F8">
        <w:rPr>
          <w:rFonts w:asciiTheme="majorBidi" w:hAnsiTheme="majorBidi" w:cstheme="majorBidi"/>
          <w:i/>
          <w:iCs/>
          <w:sz w:val="24"/>
          <w:szCs w:val="24"/>
        </w:rPr>
        <w:t>Figure 1.</w:t>
      </w:r>
      <w:proofErr w:type="gramEnd"/>
      <w:r w:rsidR="00BC51F8">
        <w:rPr>
          <w:rFonts w:asciiTheme="majorBidi" w:hAnsiTheme="majorBidi" w:cstheme="majorBidi"/>
          <w:i/>
          <w:iCs/>
          <w:sz w:val="24"/>
          <w:szCs w:val="24"/>
        </w:rPr>
        <w:t xml:space="preserve"> </w:t>
      </w:r>
      <w:r w:rsidR="00BC51F8" w:rsidRPr="00BC51F8">
        <w:rPr>
          <w:rFonts w:asciiTheme="majorBidi" w:hAnsiTheme="majorBidi" w:cstheme="majorBidi"/>
          <w:sz w:val="24"/>
          <w:szCs w:val="24"/>
        </w:rPr>
        <w:t>LMS product usage including education</w:t>
      </w:r>
    </w:p>
    <w:p w:rsidR="00034A54" w:rsidRDefault="00034A54" w:rsidP="00034A54">
      <w:pPr>
        <w:spacing w:line="480" w:lineRule="auto"/>
        <w:rPr>
          <w:rFonts w:asciiTheme="majorBidi" w:hAnsiTheme="majorBidi" w:cstheme="majorBidi"/>
          <w:sz w:val="24"/>
          <w:szCs w:val="24"/>
        </w:rPr>
      </w:pPr>
      <w:proofErr w:type="gramStart"/>
      <w:r>
        <w:rPr>
          <w:rFonts w:asciiTheme="majorBidi" w:hAnsiTheme="majorBidi" w:cstheme="majorBidi"/>
          <w:sz w:val="24"/>
          <w:szCs w:val="24"/>
        </w:rPr>
        <w:t>Table 1.</w:t>
      </w:r>
      <w:proofErr w:type="gramEnd"/>
      <w:r>
        <w:rPr>
          <w:rFonts w:asciiTheme="majorBidi" w:hAnsiTheme="majorBidi" w:cstheme="majorBidi"/>
          <w:sz w:val="24"/>
          <w:szCs w:val="24"/>
        </w:rPr>
        <w:t xml:space="preserve"> Comparison between Moodle and Blackboard</w:t>
      </w:r>
    </w:p>
    <w:tbl>
      <w:tblPr>
        <w:tblStyle w:val="TableGrid"/>
        <w:tblW w:w="0" w:type="auto"/>
        <w:tblLook w:val="04A0" w:firstRow="1" w:lastRow="0" w:firstColumn="1" w:lastColumn="0" w:noHBand="0" w:noVBand="1"/>
      </w:tblPr>
      <w:tblGrid>
        <w:gridCol w:w="3888"/>
        <w:gridCol w:w="2880"/>
        <w:gridCol w:w="2808"/>
      </w:tblGrid>
      <w:tr w:rsidR="005A0620" w:rsidTr="00AD5A0C">
        <w:tc>
          <w:tcPr>
            <w:tcW w:w="3888" w:type="dxa"/>
            <w:shd w:val="clear" w:color="auto" w:fill="8DB3E2" w:themeFill="text2" w:themeFillTint="66"/>
          </w:tcPr>
          <w:p w:rsidR="000564D6" w:rsidRDefault="000564D6" w:rsidP="005A0620">
            <w:pPr>
              <w:rPr>
                <w:rFonts w:asciiTheme="majorBidi" w:hAnsiTheme="majorBidi" w:cstheme="majorBidi"/>
                <w:sz w:val="24"/>
                <w:szCs w:val="24"/>
              </w:rPr>
            </w:pPr>
          </w:p>
          <w:p w:rsidR="000564D6" w:rsidRDefault="005A0620" w:rsidP="000564D6">
            <w:pPr>
              <w:rPr>
                <w:rFonts w:asciiTheme="majorBidi" w:hAnsiTheme="majorBidi" w:cstheme="majorBidi"/>
                <w:sz w:val="24"/>
                <w:szCs w:val="24"/>
              </w:rPr>
            </w:pPr>
            <w:r>
              <w:rPr>
                <w:rFonts w:asciiTheme="majorBidi" w:hAnsiTheme="majorBidi" w:cstheme="majorBidi"/>
                <w:sz w:val="24"/>
                <w:szCs w:val="24"/>
              </w:rPr>
              <w:t>Pedagogical Factors</w:t>
            </w:r>
          </w:p>
        </w:tc>
        <w:tc>
          <w:tcPr>
            <w:tcW w:w="2880" w:type="dxa"/>
            <w:shd w:val="clear" w:color="auto" w:fill="8DB3E2" w:themeFill="text2" w:themeFillTint="66"/>
          </w:tcPr>
          <w:p w:rsidR="000564D6" w:rsidRDefault="000564D6" w:rsidP="005A0620">
            <w:pPr>
              <w:jc w:val="center"/>
              <w:rPr>
                <w:rFonts w:asciiTheme="majorBidi" w:hAnsiTheme="majorBidi" w:cstheme="majorBidi"/>
                <w:sz w:val="24"/>
                <w:szCs w:val="24"/>
              </w:rPr>
            </w:pPr>
          </w:p>
          <w:p w:rsidR="005A0620" w:rsidRDefault="005A0620" w:rsidP="005A0620">
            <w:pPr>
              <w:jc w:val="center"/>
              <w:rPr>
                <w:rFonts w:asciiTheme="majorBidi" w:hAnsiTheme="majorBidi" w:cstheme="majorBidi"/>
                <w:sz w:val="24"/>
                <w:szCs w:val="24"/>
              </w:rPr>
            </w:pPr>
            <w:r>
              <w:rPr>
                <w:rFonts w:asciiTheme="majorBidi" w:hAnsiTheme="majorBidi" w:cstheme="majorBidi"/>
                <w:sz w:val="24"/>
                <w:szCs w:val="24"/>
              </w:rPr>
              <w:t>Moodle</w:t>
            </w:r>
          </w:p>
        </w:tc>
        <w:tc>
          <w:tcPr>
            <w:tcW w:w="2808" w:type="dxa"/>
            <w:shd w:val="clear" w:color="auto" w:fill="8DB3E2" w:themeFill="text2" w:themeFillTint="66"/>
          </w:tcPr>
          <w:p w:rsidR="000564D6" w:rsidRDefault="000564D6" w:rsidP="005A0620">
            <w:pPr>
              <w:jc w:val="center"/>
              <w:rPr>
                <w:rFonts w:asciiTheme="majorBidi" w:hAnsiTheme="majorBidi" w:cstheme="majorBidi"/>
                <w:sz w:val="24"/>
                <w:szCs w:val="24"/>
              </w:rPr>
            </w:pPr>
          </w:p>
          <w:p w:rsidR="005A0620" w:rsidRDefault="005A0620" w:rsidP="005A0620">
            <w:pPr>
              <w:jc w:val="center"/>
              <w:rPr>
                <w:rFonts w:asciiTheme="majorBidi" w:hAnsiTheme="majorBidi" w:cstheme="majorBidi"/>
                <w:sz w:val="24"/>
                <w:szCs w:val="24"/>
              </w:rPr>
            </w:pPr>
            <w:r>
              <w:rPr>
                <w:rFonts w:asciiTheme="majorBidi" w:hAnsiTheme="majorBidi" w:cstheme="majorBidi"/>
                <w:sz w:val="24"/>
                <w:szCs w:val="24"/>
              </w:rPr>
              <w:t>Blackboard</w:t>
            </w:r>
          </w:p>
        </w:tc>
      </w:tr>
      <w:tr w:rsidR="005A0620" w:rsidTr="00AD5A0C">
        <w:tc>
          <w:tcPr>
            <w:tcW w:w="3888" w:type="dxa"/>
          </w:tcPr>
          <w:p w:rsidR="005A0620" w:rsidRDefault="005A0620" w:rsidP="005A0620">
            <w:pPr>
              <w:rPr>
                <w:rFonts w:asciiTheme="majorBidi" w:hAnsiTheme="majorBidi" w:cstheme="majorBidi"/>
                <w:sz w:val="24"/>
                <w:szCs w:val="24"/>
              </w:rPr>
            </w:pPr>
            <w:r>
              <w:rPr>
                <w:rFonts w:asciiTheme="majorBidi" w:hAnsiTheme="majorBidi" w:cstheme="majorBidi"/>
                <w:sz w:val="24"/>
                <w:szCs w:val="24"/>
              </w:rPr>
              <w:t>View course objectives</w:t>
            </w:r>
          </w:p>
        </w:tc>
        <w:tc>
          <w:tcPr>
            <w:tcW w:w="2880" w:type="dxa"/>
          </w:tcPr>
          <w:p w:rsidR="005A0620" w:rsidRDefault="005A0620" w:rsidP="005A0620">
            <w:pPr>
              <w:jc w:val="center"/>
              <w:rPr>
                <w:rFonts w:asciiTheme="majorBidi" w:hAnsiTheme="majorBidi" w:cstheme="majorBidi"/>
                <w:sz w:val="24"/>
                <w:szCs w:val="24"/>
              </w:rPr>
            </w:pPr>
            <w:r>
              <w:rPr>
                <w:rFonts w:asciiTheme="majorBidi" w:hAnsiTheme="majorBidi" w:cstheme="majorBidi"/>
                <w:sz w:val="24"/>
                <w:szCs w:val="24"/>
              </w:rPr>
              <w:t>√</w:t>
            </w:r>
          </w:p>
        </w:tc>
        <w:tc>
          <w:tcPr>
            <w:tcW w:w="2808" w:type="dxa"/>
          </w:tcPr>
          <w:p w:rsidR="005A0620"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5A0620" w:rsidTr="00AD5A0C">
        <w:tc>
          <w:tcPr>
            <w:tcW w:w="3888" w:type="dxa"/>
          </w:tcPr>
          <w:p w:rsidR="005A0620" w:rsidRDefault="005A0620" w:rsidP="005A0620">
            <w:pPr>
              <w:rPr>
                <w:rFonts w:asciiTheme="majorBidi" w:hAnsiTheme="majorBidi" w:cstheme="majorBidi"/>
                <w:sz w:val="24"/>
                <w:szCs w:val="24"/>
              </w:rPr>
            </w:pPr>
            <w:r>
              <w:rPr>
                <w:rFonts w:asciiTheme="majorBidi" w:hAnsiTheme="majorBidi" w:cstheme="majorBidi"/>
                <w:sz w:val="24"/>
                <w:szCs w:val="24"/>
              </w:rPr>
              <w:t>View course activity</w:t>
            </w:r>
          </w:p>
        </w:tc>
        <w:tc>
          <w:tcPr>
            <w:tcW w:w="2880" w:type="dxa"/>
          </w:tcPr>
          <w:p w:rsidR="005A0620" w:rsidRDefault="005A0620" w:rsidP="005A0620">
            <w:pPr>
              <w:jc w:val="center"/>
              <w:rPr>
                <w:rFonts w:asciiTheme="majorBidi" w:hAnsiTheme="majorBidi" w:cstheme="majorBidi"/>
                <w:sz w:val="24"/>
                <w:szCs w:val="24"/>
              </w:rPr>
            </w:pPr>
            <w:r w:rsidRPr="005A0620">
              <w:rPr>
                <w:rFonts w:asciiTheme="majorBidi" w:hAnsiTheme="majorBidi" w:cstheme="majorBidi"/>
                <w:sz w:val="24"/>
                <w:szCs w:val="24"/>
              </w:rPr>
              <w:t>√</w:t>
            </w:r>
          </w:p>
        </w:tc>
        <w:tc>
          <w:tcPr>
            <w:tcW w:w="2808" w:type="dxa"/>
          </w:tcPr>
          <w:p w:rsidR="005A0620"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5A0620" w:rsidTr="00AD5A0C">
        <w:tc>
          <w:tcPr>
            <w:tcW w:w="3888" w:type="dxa"/>
          </w:tcPr>
          <w:p w:rsidR="005A0620" w:rsidRDefault="005A0620" w:rsidP="005A0620">
            <w:pPr>
              <w:rPr>
                <w:rFonts w:asciiTheme="majorBidi" w:hAnsiTheme="majorBidi" w:cstheme="majorBidi"/>
                <w:sz w:val="24"/>
                <w:szCs w:val="24"/>
              </w:rPr>
            </w:pPr>
            <w:r>
              <w:rPr>
                <w:rFonts w:asciiTheme="majorBidi" w:hAnsiTheme="majorBidi" w:cstheme="majorBidi"/>
                <w:sz w:val="24"/>
                <w:szCs w:val="24"/>
              </w:rPr>
              <w:t>Feedback for users</w:t>
            </w:r>
          </w:p>
        </w:tc>
        <w:tc>
          <w:tcPr>
            <w:tcW w:w="2880" w:type="dxa"/>
          </w:tcPr>
          <w:p w:rsidR="005A0620" w:rsidRDefault="005A0620" w:rsidP="005A0620">
            <w:pPr>
              <w:jc w:val="center"/>
              <w:rPr>
                <w:rFonts w:asciiTheme="majorBidi" w:hAnsiTheme="majorBidi" w:cstheme="majorBidi"/>
                <w:sz w:val="24"/>
                <w:szCs w:val="24"/>
              </w:rPr>
            </w:pPr>
            <w:r w:rsidRPr="005A0620">
              <w:rPr>
                <w:rFonts w:asciiTheme="majorBidi" w:hAnsiTheme="majorBidi" w:cstheme="majorBidi"/>
                <w:sz w:val="24"/>
                <w:szCs w:val="24"/>
              </w:rPr>
              <w:t>√</w:t>
            </w:r>
          </w:p>
        </w:tc>
        <w:tc>
          <w:tcPr>
            <w:tcW w:w="2808" w:type="dxa"/>
          </w:tcPr>
          <w:p w:rsidR="005A0620"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5A0620" w:rsidTr="00AD5A0C">
        <w:tc>
          <w:tcPr>
            <w:tcW w:w="3888" w:type="dxa"/>
          </w:tcPr>
          <w:p w:rsidR="005A0620" w:rsidRDefault="005A0620" w:rsidP="005A0620">
            <w:pPr>
              <w:rPr>
                <w:rFonts w:asciiTheme="majorBidi" w:hAnsiTheme="majorBidi" w:cstheme="majorBidi"/>
                <w:sz w:val="24"/>
                <w:szCs w:val="24"/>
              </w:rPr>
            </w:pPr>
            <w:r w:rsidRPr="005A0620">
              <w:rPr>
                <w:rFonts w:asciiTheme="majorBidi" w:hAnsiTheme="majorBidi" w:cstheme="majorBidi"/>
                <w:sz w:val="24"/>
                <w:szCs w:val="24"/>
              </w:rPr>
              <w:t>Self-assessing for students</w:t>
            </w:r>
          </w:p>
        </w:tc>
        <w:tc>
          <w:tcPr>
            <w:tcW w:w="2880" w:type="dxa"/>
          </w:tcPr>
          <w:p w:rsidR="005A0620" w:rsidRDefault="005A0620" w:rsidP="005A0620">
            <w:pPr>
              <w:jc w:val="center"/>
              <w:rPr>
                <w:rFonts w:asciiTheme="majorBidi" w:hAnsiTheme="majorBidi" w:cstheme="majorBidi"/>
                <w:sz w:val="24"/>
                <w:szCs w:val="24"/>
              </w:rPr>
            </w:pPr>
            <w:r w:rsidRPr="005A0620">
              <w:rPr>
                <w:rFonts w:asciiTheme="majorBidi" w:hAnsiTheme="majorBidi" w:cstheme="majorBidi"/>
                <w:sz w:val="24"/>
                <w:szCs w:val="24"/>
              </w:rPr>
              <w:t>√</w:t>
            </w:r>
          </w:p>
        </w:tc>
        <w:tc>
          <w:tcPr>
            <w:tcW w:w="2808" w:type="dxa"/>
          </w:tcPr>
          <w:p w:rsidR="005A0620"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5A0620" w:rsidTr="00AD5A0C">
        <w:tc>
          <w:tcPr>
            <w:tcW w:w="3888" w:type="dxa"/>
          </w:tcPr>
          <w:p w:rsidR="005A0620" w:rsidRDefault="005A0620" w:rsidP="005A0620">
            <w:pPr>
              <w:rPr>
                <w:rFonts w:asciiTheme="majorBidi" w:hAnsiTheme="majorBidi" w:cstheme="majorBidi"/>
                <w:sz w:val="24"/>
                <w:szCs w:val="24"/>
              </w:rPr>
            </w:pPr>
            <w:r w:rsidRPr="005A0620">
              <w:rPr>
                <w:rFonts w:asciiTheme="majorBidi" w:hAnsiTheme="majorBidi" w:cstheme="majorBidi"/>
                <w:sz w:val="24"/>
                <w:szCs w:val="24"/>
              </w:rPr>
              <w:t>Students’ progress track</w:t>
            </w:r>
            <w:r>
              <w:rPr>
                <w:rFonts w:asciiTheme="majorBidi" w:hAnsiTheme="majorBidi" w:cstheme="majorBidi"/>
                <w:sz w:val="24"/>
                <w:szCs w:val="24"/>
              </w:rPr>
              <w:t>ing and monitoring for teachers</w:t>
            </w:r>
          </w:p>
        </w:tc>
        <w:tc>
          <w:tcPr>
            <w:tcW w:w="2880" w:type="dxa"/>
          </w:tcPr>
          <w:p w:rsidR="005A0620" w:rsidRDefault="005A0620" w:rsidP="005A0620">
            <w:pPr>
              <w:jc w:val="center"/>
              <w:rPr>
                <w:rFonts w:asciiTheme="majorBidi" w:hAnsiTheme="majorBidi" w:cstheme="majorBidi"/>
                <w:sz w:val="24"/>
                <w:szCs w:val="24"/>
              </w:rPr>
            </w:pPr>
            <w:r w:rsidRPr="005A0620">
              <w:rPr>
                <w:rFonts w:asciiTheme="majorBidi" w:hAnsiTheme="majorBidi" w:cstheme="majorBidi"/>
                <w:sz w:val="24"/>
                <w:szCs w:val="24"/>
              </w:rPr>
              <w:t>√</w:t>
            </w:r>
          </w:p>
        </w:tc>
        <w:tc>
          <w:tcPr>
            <w:tcW w:w="2808" w:type="dxa"/>
          </w:tcPr>
          <w:p w:rsidR="005A0620"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5A0620" w:rsidTr="00AD5A0C">
        <w:tc>
          <w:tcPr>
            <w:tcW w:w="3888" w:type="dxa"/>
            <w:shd w:val="clear" w:color="auto" w:fill="8DB3E2" w:themeFill="text2" w:themeFillTint="66"/>
          </w:tcPr>
          <w:p w:rsidR="000564D6" w:rsidRDefault="000564D6" w:rsidP="005A0620">
            <w:pPr>
              <w:rPr>
                <w:rFonts w:asciiTheme="majorBidi" w:hAnsiTheme="majorBidi" w:cstheme="majorBidi"/>
                <w:sz w:val="24"/>
                <w:szCs w:val="24"/>
              </w:rPr>
            </w:pPr>
          </w:p>
          <w:p w:rsidR="005A0620" w:rsidRDefault="005A0620" w:rsidP="005A0620">
            <w:pPr>
              <w:rPr>
                <w:rFonts w:asciiTheme="majorBidi" w:hAnsiTheme="majorBidi" w:cstheme="majorBidi"/>
                <w:sz w:val="24"/>
                <w:szCs w:val="24"/>
              </w:rPr>
            </w:pPr>
            <w:r>
              <w:rPr>
                <w:rFonts w:asciiTheme="majorBidi" w:hAnsiTheme="majorBidi" w:cstheme="majorBidi"/>
                <w:sz w:val="24"/>
                <w:szCs w:val="24"/>
              </w:rPr>
              <w:t>Learner Environment</w:t>
            </w:r>
          </w:p>
        </w:tc>
        <w:tc>
          <w:tcPr>
            <w:tcW w:w="2880" w:type="dxa"/>
            <w:shd w:val="clear" w:color="auto" w:fill="8DB3E2" w:themeFill="text2" w:themeFillTint="66"/>
          </w:tcPr>
          <w:p w:rsidR="005A0620" w:rsidRDefault="005A0620" w:rsidP="005A0620">
            <w:pPr>
              <w:jc w:val="center"/>
              <w:rPr>
                <w:rFonts w:asciiTheme="majorBidi" w:hAnsiTheme="majorBidi" w:cstheme="majorBidi"/>
                <w:sz w:val="24"/>
                <w:szCs w:val="24"/>
              </w:rPr>
            </w:pPr>
          </w:p>
        </w:tc>
        <w:tc>
          <w:tcPr>
            <w:tcW w:w="2808" w:type="dxa"/>
            <w:shd w:val="clear" w:color="auto" w:fill="8DB3E2" w:themeFill="text2" w:themeFillTint="66"/>
          </w:tcPr>
          <w:p w:rsidR="005A0620" w:rsidRDefault="005A0620" w:rsidP="005A0620">
            <w:pPr>
              <w:jc w:val="center"/>
              <w:rPr>
                <w:rFonts w:asciiTheme="majorBidi" w:hAnsiTheme="majorBidi" w:cstheme="majorBidi"/>
                <w:sz w:val="24"/>
                <w:szCs w:val="24"/>
              </w:rPr>
            </w:pPr>
          </w:p>
        </w:tc>
      </w:tr>
      <w:tr w:rsidR="005A0620" w:rsidTr="00AD5A0C">
        <w:tc>
          <w:tcPr>
            <w:tcW w:w="3888" w:type="dxa"/>
          </w:tcPr>
          <w:p w:rsidR="005A0620" w:rsidRDefault="00AD5A0C" w:rsidP="005A0620">
            <w:pPr>
              <w:rPr>
                <w:rFonts w:asciiTheme="majorBidi" w:hAnsiTheme="majorBidi" w:cstheme="majorBidi"/>
                <w:sz w:val="24"/>
                <w:szCs w:val="24"/>
              </w:rPr>
            </w:pPr>
            <w:r w:rsidRPr="00AD5A0C">
              <w:rPr>
                <w:rFonts w:asciiTheme="majorBidi" w:hAnsiTheme="majorBidi" w:cstheme="majorBidi"/>
                <w:sz w:val="24"/>
                <w:szCs w:val="24"/>
              </w:rPr>
              <w:t>Real-time chat room</w:t>
            </w:r>
          </w:p>
        </w:tc>
        <w:tc>
          <w:tcPr>
            <w:tcW w:w="2880" w:type="dxa"/>
          </w:tcPr>
          <w:p w:rsidR="005A0620"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5A0620"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Audio/Video conferencing</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Whiteboard</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Discussion forums</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File sharing</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Internal e-mail</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Pr>
                <w:rFonts w:asciiTheme="majorBidi" w:hAnsiTheme="majorBidi" w:cstheme="majorBidi"/>
                <w:sz w:val="24"/>
                <w:szCs w:val="24"/>
              </w:rPr>
              <w:t>Online journal</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Metadata and keyword search engine</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Search within courses</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AD5A0C">
            <w:pPr>
              <w:rPr>
                <w:rFonts w:asciiTheme="majorBidi" w:hAnsiTheme="majorBidi" w:cstheme="majorBidi"/>
                <w:sz w:val="24"/>
                <w:szCs w:val="24"/>
              </w:rPr>
            </w:pPr>
            <w:r w:rsidRPr="00AD5A0C">
              <w:rPr>
                <w:rFonts w:asciiTheme="majorBidi" w:hAnsiTheme="majorBidi" w:cstheme="majorBidi"/>
                <w:sz w:val="24"/>
                <w:szCs w:val="24"/>
              </w:rPr>
              <w:t>Calendar/</w:t>
            </w:r>
            <w:r>
              <w:rPr>
                <w:rFonts w:asciiTheme="majorBidi" w:hAnsiTheme="majorBidi" w:cstheme="majorBidi"/>
                <w:sz w:val="24"/>
                <w:szCs w:val="24"/>
              </w:rPr>
              <w:t xml:space="preserve"> </w:t>
            </w:r>
            <w:r w:rsidRPr="00AD5A0C">
              <w:rPr>
                <w:rFonts w:asciiTheme="majorBidi" w:hAnsiTheme="majorBidi" w:cstheme="majorBidi"/>
                <w:sz w:val="24"/>
                <w:szCs w:val="24"/>
              </w:rPr>
              <w:t>Progress Review</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Student profile</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Work offline</w:t>
            </w:r>
          </w:p>
        </w:tc>
        <w:tc>
          <w:tcPr>
            <w:tcW w:w="2880" w:type="dxa"/>
          </w:tcPr>
          <w:p w:rsidR="00AD5A0C" w:rsidRDefault="00AD5A0C" w:rsidP="005A0620">
            <w:pPr>
              <w:jc w:val="center"/>
              <w:rPr>
                <w:rFonts w:asciiTheme="majorBidi" w:hAnsiTheme="majorBidi" w:cstheme="majorBidi"/>
                <w:sz w:val="24"/>
                <w:szCs w:val="24"/>
              </w:rPr>
            </w:pPr>
            <w:r w:rsidRPr="00AD5A0C">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5A0620" w:rsidTr="00AD5A0C">
        <w:tc>
          <w:tcPr>
            <w:tcW w:w="3888" w:type="dxa"/>
            <w:shd w:val="clear" w:color="auto" w:fill="8DB3E2" w:themeFill="text2" w:themeFillTint="66"/>
          </w:tcPr>
          <w:p w:rsidR="000564D6" w:rsidRDefault="000564D6" w:rsidP="005A0620">
            <w:pPr>
              <w:rPr>
                <w:rFonts w:asciiTheme="majorBidi" w:hAnsiTheme="majorBidi" w:cstheme="majorBidi"/>
                <w:sz w:val="24"/>
                <w:szCs w:val="24"/>
              </w:rPr>
            </w:pPr>
          </w:p>
          <w:p w:rsidR="005A0620" w:rsidRDefault="005A0620" w:rsidP="005A0620">
            <w:pPr>
              <w:rPr>
                <w:rFonts w:asciiTheme="majorBidi" w:hAnsiTheme="majorBidi" w:cstheme="majorBidi"/>
                <w:sz w:val="24"/>
                <w:szCs w:val="24"/>
              </w:rPr>
            </w:pPr>
            <w:r>
              <w:rPr>
                <w:rFonts w:asciiTheme="majorBidi" w:hAnsiTheme="majorBidi" w:cstheme="majorBidi"/>
                <w:sz w:val="24"/>
                <w:szCs w:val="24"/>
              </w:rPr>
              <w:t>Instructor Tools</w:t>
            </w:r>
          </w:p>
        </w:tc>
        <w:tc>
          <w:tcPr>
            <w:tcW w:w="2880" w:type="dxa"/>
            <w:shd w:val="clear" w:color="auto" w:fill="8DB3E2" w:themeFill="text2" w:themeFillTint="66"/>
          </w:tcPr>
          <w:p w:rsidR="005A0620" w:rsidRDefault="005A0620" w:rsidP="005A0620">
            <w:pPr>
              <w:jc w:val="center"/>
              <w:rPr>
                <w:rFonts w:asciiTheme="majorBidi" w:hAnsiTheme="majorBidi" w:cstheme="majorBidi"/>
                <w:sz w:val="24"/>
                <w:szCs w:val="24"/>
              </w:rPr>
            </w:pPr>
          </w:p>
        </w:tc>
        <w:tc>
          <w:tcPr>
            <w:tcW w:w="2808" w:type="dxa"/>
            <w:shd w:val="clear" w:color="auto" w:fill="8DB3E2" w:themeFill="text2" w:themeFillTint="66"/>
          </w:tcPr>
          <w:p w:rsidR="005A0620" w:rsidRDefault="005A0620" w:rsidP="005A0620">
            <w:pPr>
              <w:jc w:val="center"/>
              <w:rPr>
                <w:rFonts w:asciiTheme="majorBidi" w:hAnsiTheme="majorBidi" w:cstheme="majorBidi"/>
                <w:sz w:val="24"/>
                <w:szCs w:val="24"/>
              </w:rPr>
            </w:pPr>
          </w:p>
        </w:tc>
      </w:tr>
      <w:tr w:rsidR="005A0620" w:rsidTr="00AD5A0C">
        <w:tc>
          <w:tcPr>
            <w:tcW w:w="3888" w:type="dxa"/>
          </w:tcPr>
          <w:p w:rsidR="005A0620" w:rsidRDefault="00AD5A0C" w:rsidP="005A0620">
            <w:pPr>
              <w:rPr>
                <w:rFonts w:asciiTheme="majorBidi" w:hAnsiTheme="majorBidi" w:cstheme="majorBidi"/>
                <w:sz w:val="24"/>
                <w:szCs w:val="24"/>
              </w:rPr>
            </w:pPr>
            <w:r w:rsidRPr="00AD5A0C">
              <w:rPr>
                <w:rFonts w:asciiTheme="majorBidi" w:hAnsiTheme="majorBidi" w:cstheme="majorBidi"/>
                <w:sz w:val="24"/>
                <w:szCs w:val="24"/>
              </w:rPr>
              <w:t>Online editor for course organization</w:t>
            </w:r>
          </w:p>
        </w:tc>
        <w:tc>
          <w:tcPr>
            <w:tcW w:w="2880" w:type="dxa"/>
          </w:tcPr>
          <w:p w:rsidR="005A0620"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5A0620"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Online quiz editor</w:t>
            </w:r>
          </w:p>
        </w:tc>
        <w:tc>
          <w:tcPr>
            <w:tcW w:w="2880"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AD5A0C" w:rsidTr="00AD5A0C">
        <w:tc>
          <w:tcPr>
            <w:tcW w:w="3888" w:type="dxa"/>
          </w:tcPr>
          <w:p w:rsidR="00AD5A0C" w:rsidRPr="00AD5A0C" w:rsidRDefault="00AD5A0C" w:rsidP="005A0620">
            <w:pPr>
              <w:rPr>
                <w:rFonts w:asciiTheme="majorBidi" w:hAnsiTheme="majorBidi" w:cstheme="majorBidi"/>
                <w:sz w:val="24"/>
                <w:szCs w:val="24"/>
              </w:rPr>
            </w:pPr>
            <w:r w:rsidRPr="00AD5A0C">
              <w:rPr>
                <w:rFonts w:asciiTheme="majorBidi" w:hAnsiTheme="majorBidi" w:cstheme="majorBidi"/>
                <w:sz w:val="24"/>
                <w:szCs w:val="24"/>
              </w:rPr>
              <w:t>Grade distribution</w:t>
            </w:r>
          </w:p>
        </w:tc>
        <w:tc>
          <w:tcPr>
            <w:tcW w:w="2880"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AD5A0C"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5A0620" w:rsidTr="00AD5A0C">
        <w:tc>
          <w:tcPr>
            <w:tcW w:w="3888" w:type="dxa"/>
            <w:shd w:val="clear" w:color="auto" w:fill="8DB3E2" w:themeFill="text2" w:themeFillTint="66"/>
          </w:tcPr>
          <w:p w:rsidR="000564D6" w:rsidRDefault="000564D6" w:rsidP="005A0620">
            <w:pPr>
              <w:rPr>
                <w:rFonts w:asciiTheme="majorBidi" w:hAnsiTheme="majorBidi" w:cstheme="majorBidi"/>
                <w:sz w:val="24"/>
                <w:szCs w:val="24"/>
              </w:rPr>
            </w:pPr>
          </w:p>
          <w:p w:rsidR="005A0620" w:rsidRDefault="005A0620" w:rsidP="005A0620">
            <w:pPr>
              <w:rPr>
                <w:rFonts w:asciiTheme="majorBidi" w:hAnsiTheme="majorBidi" w:cstheme="majorBidi"/>
                <w:sz w:val="24"/>
                <w:szCs w:val="24"/>
              </w:rPr>
            </w:pPr>
            <w:r>
              <w:rPr>
                <w:rFonts w:asciiTheme="majorBidi" w:hAnsiTheme="majorBidi" w:cstheme="majorBidi"/>
                <w:sz w:val="24"/>
                <w:szCs w:val="24"/>
              </w:rPr>
              <w:t>Course and Curriculum Design</w:t>
            </w:r>
          </w:p>
        </w:tc>
        <w:tc>
          <w:tcPr>
            <w:tcW w:w="2880" w:type="dxa"/>
            <w:shd w:val="clear" w:color="auto" w:fill="8DB3E2" w:themeFill="text2" w:themeFillTint="66"/>
          </w:tcPr>
          <w:p w:rsidR="005A0620" w:rsidRDefault="005A0620" w:rsidP="005A0620">
            <w:pPr>
              <w:jc w:val="center"/>
              <w:rPr>
                <w:rFonts w:asciiTheme="majorBidi" w:hAnsiTheme="majorBidi" w:cstheme="majorBidi"/>
                <w:sz w:val="24"/>
                <w:szCs w:val="24"/>
              </w:rPr>
            </w:pPr>
          </w:p>
        </w:tc>
        <w:tc>
          <w:tcPr>
            <w:tcW w:w="2808" w:type="dxa"/>
            <w:shd w:val="clear" w:color="auto" w:fill="8DB3E2" w:themeFill="text2" w:themeFillTint="66"/>
          </w:tcPr>
          <w:p w:rsidR="005A0620" w:rsidRDefault="005A0620" w:rsidP="005A0620">
            <w:pPr>
              <w:jc w:val="center"/>
              <w:rPr>
                <w:rFonts w:asciiTheme="majorBidi" w:hAnsiTheme="majorBidi" w:cstheme="majorBidi"/>
                <w:sz w:val="24"/>
                <w:szCs w:val="24"/>
              </w:rPr>
            </w:pPr>
          </w:p>
        </w:tc>
      </w:tr>
      <w:tr w:rsidR="00623BB4" w:rsidTr="00AD5A0C">
        <w:tc>
          <w:tcPr>
            <w:tcW w:w="3888" w:type="dxa"/>
          </w:tcPr>
          <w:p w:rsidR="00623BB4" w:rsidRDefault="00623BB4" w:rsidP="005A0620">
            <w:pPr>
              <w:rPr>
                <w:rFonts w:asciiTheme="majorBidi" w:hAnsiTheme="majorBidi" w:cstheme="majorBidi"/>
                <w:sz w:val="24"/>
                <w:szCs w:val="24"/>
              </w:rPr>
            </w:pPr>
            <w:r w:rsidRPr="00AD5A0C">
              <w:rPr>
                <w:rFonts w:asciiTheme="majorBidi" w:hAnsiTheme="majorBidi" w:cstheme="majorBidi"/>
                <w:sz w:val="24"/>
                <w:szCs w:val="24"/>
              </w:rPr>
              <w:t>Automated testing</w:t>
            </w:r>
          </w:p>
        </w:tc>
        <w:tc>
          <w:tcPr>
            <w:tcW w:w="2880" w:type="dxa"/>
          </w:tcPr>
          <w:p w:rsidR="00623BB4"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Pr="00AD5A0C" w:rsidRDefault="00623BB4" w:rsidP="005A0620">
            <w:pPr>
              <w:rPr>
                <w:rFonts w:asciiTheme="majorBidi" w:hAnsiTheme="majorBidi" w:cstheme="majorBidi"/>
                <w:sz w:val="24"/>
                <w:szCs w:val="24"/>
              </w:rPr>
            </w:pPr>
            <w:r w:rsidRPr="00AD5A0C">
              <w:rPr>
                <w:rFonts w:asciiTheme="majorBidi" w:hAnsiTheme="majorBidi" w:cstheme="majorBidi"/>
                <w:sz w:val="24"/>
                <w:szCs w:val="24"/>
              </w:rPr>
              <w:t>Online grading</w:t>
            </w:r>
          </w:p>
        </w:tc>
        <w:tc>
          <w:tcPr>
            <w:tcW w:w="2880" w:type="dxa"/>
          </w:tcPr>
          <w:p w:rsidR="00623BB4"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Pr="00AD5A0C" w:rsidRDefault="00623BB4" w:rsidP="005A0620">
            <w:pPr>
              <w:rPr>
                <w:rFonts w:asciiTheme="majorBidi" w:hAnsiTheme="majorBidi" w:cstheme="majorBidi"/>
                <w:sz w:val="24"/>
                <w:szCs w:val="24"/>
              </w:rPr>
            </w:pPr>
            <w:r w:rsidRPr="00AD5A0C">
              <w:rPr>
                <w:rFonts w:asciiTheme="majorBidi" w:hAnsiTheme="majorBidi" w:cstheme="majorBidi"/>
                <w:sz w:val="24"/>
                <w:szCs w:val="24"/>
              </w:rPr>
              <w:t>Course templates</w:t>
            </w:r>
          </w:p>
        </w:tc>
        <w:tc>
          <w:tcPr>
            <w:tcW w:w="2880" w:type="dxa"/>
          </w:tcPr>
          <w:p w:rsidR="00623BB4" w:rsidRDefault="00623BB4" w:rsidP="005A0620">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Pr="00AD5A0C" w:rsidRDefault="00623BB4" w:rsidP="005A0620">
            <w:pPr>
              <w:rPr>
                <w:rFonts w:asciiTheme="majorBidi" w:hAnsiTheme="majorBidi" w:cstheme="majorBidi"/>
                <w:sz w:val="24"/>
                <w:szCs w:val="24"/>
              </w:rPr>
            </w:pPr>
            <w:r w:rsidRPr="00AD5A0C">
              <w:rPr>
                <w:rFonts w:asciiTheme="majorBidi" w:hAnsiTheme="majorBidi" w:cstheme="majorBidi"/>
                <w:sz w:val="24"/>
                <w:szCs w:val="24"/>
              </w:rPr>
              <w:t>Curriculum management</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Pr="00AD5A0C" w:rsidRDefault="00623BB4" w:rsidP="005A0620">
            <w:pPr>
              <w:rPr>
                <w:rFonts w:asciiTheme="majorBidi" w:hAnsiTheme="majorBidi" w:cstheme="majorBidi"/>
                <w:sz w:val="24"/>
                <w:szCs w:val="24"/>
              </w:rPr>
            </w:pPr>
            <w:r w:rsidRPr="00AD07FF">
              <w:rPr>
                <w:rFonts w:asciiTheme="majorBidi" w:hAnsiTheme="majorBidi" w:cstheme="majorBidi"/>
                <w:sz w:val="24"/>
                <w:szCs w:val="24"/>
              </w:rPr>
              <w:t>Customize look and feel</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Pr="00AD5A0C" w:rsidRDefault="00623BB4" w:rsidP="005A0620">
            <w:pPr>
              <w:rPr>
                <w:rFonts w:asciiTheme="majorBidi" w:hAnsiTheme="majorBidi" w:cstheme="majorBidi"/>
                <w:sz w:val="24"/>
                <w:szCs w:val="24"/>
              </w:rPr>
            </w:pPr>
            <w:r w:rsidRPr="00AD07FF">
              <w:rPr>
                <w:rFonts w:asciiTheme="majorBidi" w:hAnsiTheme="majorBidi" w:cstheme="majorBidi"/>
                <w:sz w:val="24"/>
                <w:szCs w:val="24"/>
              </w:rPr>
              <w:t>Automated glossary</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shd w:val="clear" w:color="auto" w:fill="8DB3E2" w:themeFill="text2" w:themeFillTint="66"/>
          </w:tcPr>
          <w:p w:rsidR="000564D6" w:rsidRDefault="000564D6" w:rsidP="005A0620">
            <w:pPr>
              <w:rPr>
                <w:rFonts w:asciiTheme="majorBidi" w:hAnsiTheme="majorBidi" w:cstheme="majorBidi"/>
                <w:sz w:val="24"/>
                <w:szCs w:val="24"/>
              </w:rPr>
            </w:pPr>
          </w:p>
          <w:p w:rsidR="00623BB4" w:rsidRDefault="00623BB4" w:rsidP="005A0620">
            <w:pPr>
              <w:rPr>
                <w:rFonts w:asciiTheme="majorBidi" w:hAnsiTheme="majorBidi" w:cstheme="majorBidi"/>
                <w:sz w:val="24"/>
                <w:szCs w:val="24"/>
              </w:rPr>
            </w:pPr>
            <w:r>
              <w:rPr>
                <w:rFonts w:asciiTheme="majorBidi" w:hAnsiTheme="majorBidi" w:cstheme="majorBidi"/>
                <w:sz w:val="24"/>
                <w:szCs w:val="24"/>
              </w:rPr>
              <w:t>Administrator Tools</w:t>
            </w:r>
          </w:p>
        </w:tc>
        <w:tc>
          <w:tcPr>
            <w:tcW w:w="2880" w:type="dxa"/>
            <w:shd w:val="clear" w:color="auto" w:fill="8DB3E2" w:themeFill="text2" w:themeFillTint="66"/>
          </w:tcPr>
          <w:p w:rsidR="00623BB4" w:rsidRDefault="00623BB4" w:rsidP="005A0620">
            <w:pPr>
              <w:jc w:val="center"/>
              <w:rPr>
                <w:rFonts w:asciiTheme="majorBidi" w:hAnsiTheme="majorBidi" w:cstheme="majorBidi"/>
                <w:sz w:val="24"/>
                <w:szCs w:val="24"/>
              </w:rPr>
            </w:pPr>
          </w:p>
        </w:tc>
        <w:tc>
          <w:tcPr>
            <w:tcW w:w="2808" w:type="dxa"/>
            <w:shd w:val="clear" w:color="auto" w:fill="8DB3E2" w:themeFill="text2" w:themeFillTint="66"/>
          </w:tcPr>
          <w:p w:rsidR="00623BB4" w:rsidRDefault="00623BB4" w:rsidP="005A0620">
            <w:pPr>
              <w:jc w:val="center"/>
              <w:rPr>
                <w:rFonts w:asciiTheme="majorBidi" w:hAnsiTheme="majorBidi" w:cstheme="majorBidi"/>
                <w:sz w:val="24"/>
                <w:szCs w:val="24"/>
              </w:rPr>
            </w:pPr>
          </w:p>
        </w:tc>
      </w:tr>
      <w:tr w:rsidR="00623BB4" w:rsidTr="00AD5A0C">
        <w:tc>
          <w:tcPr>
            <w:tcW w:w="3888" w:type="dxa"/>
          </w:tcPr>
          <w:p w:rsidR="00623BB4" w:rsidRDefault="00623BB4" w:rsidP="005A0620">
            <w:pPr>
              <w:rPr>
                <w:rFonts w:asciiTheme="majorBidi" w:hAnsiTheme="majorBidi" w:cstheme="majorBidi"/>
                <w:sz w:val="24"/>
                <w:szCs w:val="24"/>
              </w:rPr>
            </w:pPr>
            <w:r w:rsidRPr="00AD07FF">
              <w:rPr>
                <w:rFonts w:asciiTheme="majorBidi" w:hAnsiTheme="majorBidi" w:cstheme="majorBidi"/>
                <w:sz w:val="24"/>
                <w:szCs w:val="24"/>
              </w:rPr>
              <w:t>Authentication</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Default="00623BB4" w:rsidP="005A0620">
            <w:pPr>
              <w:rPr>
                <w:rFonts w:asciiTheme="majorBidi" w:hAnsiTheme="majorBidi" w:cstheme="majorBidi"/>
                <w:sz w:val="24"/>
                <w:szCs w:val="24"/>
              </w:rPr>
            </w:pPr>
            <w:r w:rsidRPr="00AD07FF">
              <w:rPr>
                <w:rFonts w:asciiTheme="majorBidi" w:hAnsiTheme="majorBidi" w:cstheme="majorBidi"/>
                <w:sz w:val="24"/>
                <w:szCs w:val="24"/>
              </w:rPr>
              <w:t>Course Authorization</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Default="00623BB4" w:rsidP="005A0620">
            <w:pPr>
              <w:rPr>
                <w:rFonts w:asciiTheme="majorBidi" w:hAnsiTheme="majorBidi" w:cstheme="majorBidi"/>
                <w:sz w:val="24"/>
                <w:szCs w:val="24"/>
              </w:rPr>
            </w:pPr>
            <w:r w:rsidRPr="00AD07FF">
              <w:rPr>
                <w:rFonts w:asciiTheme="majorBidi" w:hAnsiTheme="majorBidi" w:cstheme="majorBidi"/>
                <w:sz w:val="24"/>
                <w:szCs w:val="24"/>
              </w:rPr>
              <w:t>Validation of input</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Default="00623BB4" w:rsidP="005A0620">
            <w:pPr>
              <w:rPr>
                <w:rFonts w:asciiTheme="majorBidi" w:hAnsiTheme="majorBidi" w:cstheme="majorBidi"/>
                <w:sz w:val="24"/>
                <w:szCs w:val="24"/>
              </w:rPr>
            </w:pPr>
            <w:r w:rsidRPr="00AD07FF">
              <w:rPr>
                <w:rFonts w:asciiTheme="majorBidi" w:hAnsiTheme="majorBidi" w:cstheme="majorBidi"/>
                <w:sz w:val="24"/>
                <w:szCs w:val="24"/>
              </w:rPr>
              <w:t>Automated registration</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Pr="00AD07FF" w:rsidRDefault="00623BB4" w:rsidP="005A0620">
            <w:pPr>
              <w:rPr>
                <w:rFonts w:asciiTheme="majorBidi" w:hAnsiTheme="majorBidi" w:cstheme="majorBidi"/>
                <w:sz w:val="24"/>
                <w:szCs w:val="24"/>
              </w:rPr>
            </w:pPr>
            <w:r w:rsidRPr="00AD07FF">
              <w:rPr>
                <w:rFonts w:asciiTheme="majorBidi" w:hAnsiTheme="majorBidi" w:cstheme="majorBidi"/>
                <w:sz w:val="24"/>
                <w:szCs w:val="24"/>
              </w:rPr>
              <w:t>Course creation, duplication, and deletion</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Pr="00AD07FF" w:rsidRDefault="00623BB4" w:rsidP="005A0620">
            <w:pPr>
              <w:rPr>
                <w:rFonts w:asciiTheme="majorBidi" w:hAnsiTheme="majorBidi" w:cstheme="majorBidi"/>
                <w:sz w:val="24"/>
                <w:szCs w:val="24"/>
              </w:rPr>
            </w:pPr>
            <w:r w:rsidRPr="00AD07FF">
              <w:rPr>
                <w:rFonts w:asciiTheme="majorBidi" w:hAnsiTheme="majorBidi" w:cstheme="majorBidi"/>
                <w:sz w:val="24"/>
                <w:szCs w:val="24"/>
              </w:rPr>
              <w:t>Course and web site back-up</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Pr="00AD07FF" w:rsidRDefault="00623BB4" w:rsidP="005A0620">
            <w:pPr>
              <w:rPr>
                <w:rFonts w:asciiTheme="majorBidi" w:hAnsiTheme="majorBidi" w:cstheme="majorBidi"/>
                <w:sz w:val="24"/>
                <w:szCs w:val="24"/>
              </w:rPr>
            </w:pPr>
            <w:r w:rsidRPr="00AD07FF">
              <w:rPr>
                <w:rFonts w:asciiTheme="majorBidi" w:hAnsiTheme="majorBidi" w:cstheme="majorBidi"/>
                <w:sz w:val="24"/>
                <w:szCs w:val="24"/>
              </w:rPr>
              <w:t>Statistics</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tcPr>
          <w:p w:rsidR="00623BB4" w:rsidRPr="00AD07FF" w:rsidRDefault="00623BB4" w:rsidP="005A0620">
            <w:pPr>
              <w:rPr>
                <w:rFonts w:asciiTheme="majorBidi" w:hAnsiTheme="majorBidi" w:cstheme="majorBidi"/>
                <w:sz w:val="24"/>
                <w:szCs w:val="24"/>
              </w:rPr>
            </w:pPr>
            <w:r w:rsidRPr="00AD07FF">
              <w:rPr>
                <w:rFonts w:asciiTheme="majorBidi" w:hAnsiTheme="majorBidi" w:cstheme="majorBidi"/>
                <w:sz w:val="24"/>
                <w:szCs w:val="24"/>
              </w:rPr>
              <w:t>First and last access date for courses</w:t>
            </w:r>
          </w:p>
        </w:tc>
        <w:tc>
          <w:tcPr>
            <w:tcW w:w="2880"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c>
          <w:tcPr>
            <w:tcW w:w="2808" w:type="dxa"/>
          </w:tcPr>
          <w:p w:rsidR="00623BB4" w:rsidRDefault="00623BB4" w:rsidP="000C7759">
            <w:pPr>
              <w:jc w:val="center"/>
              <w:rPr>
                <w:rFonts w:asciiTheme="majorBidi" w:hAnsiTheme="majorBidi" w:cstheme="majorBidi"/>
                <w:sz w:val="24"/>
                <w:szCs w:val="24"/>
              </w:rPr>
            </w:pPr>
            <w:r w:rsidRPr="00623BB4">
              <w:rPr>
                <w:rFonts w:asciiTheme="majorBidi" w:hAnsiTheme="majorBidi" w:cstheme="majorBidi"/>
                <w:sz w:val="24"/>
                <w:szCs w:val="24"/>
              </w:rPr>
              <w:t>√</w:t>
            </w:r>
          </w:p>
        </w:tc>
      </w:tr>
      <w:tr w:rsidR="00623BB4" w:rsidTr="00AD5A0C">
        <w:tc>
          <w:tcPr>
            <w:tcW w:w="3888" w:type="dxa"/>
            <w:shd w:val="clear" w:color="auto" w:fill="8DB3E2" w:themeFill="text2" w:themeFillTint="66"/>
          </w:tcPr>
          <w:p w:rsidR="000564D6" w:rsidRDefault="000564D6" w:rsidP="005A0620">
            <w:pPr>
              <w:rPr>
                <w:rFonts w:asciiTheme="majorBidi" w:hAnsiTheme="majorBidi" w:cstheme="majorBidi"/>
                <w:sz w:val="24"/>
                <w:szCs w:val="24"/>
              </w:rPr>
            </w:pPr>
          </w:p>
          <w:p w:rsidR="00623BB4" w:rsidRDefault="00623BB4" w:rsidP="005A0620">
            <w:pPr>
              <w:rPr>
                <w:rFonts w:asciiTheme="majorBidi" w:hAnsiTheme="majorBidi" w:cstheme="majorBidi"/>
                <w:sz w:val="24"/>
                <w:szCs w:val="24"/>
              </w:rPr>
            </w:pPr>
            <w:r>
              <w:rPr>
                <w:rFonts w:asciiTheme="majorBidi" w:hAnsiTheme="majorBidi" w:cstheme="majorBidi"/>
                <w:sz w:val="24"/>
                <w:szCs w:val="24"/>
              </w:rPr>
              <w:t>Technical Specifications</w:t>
            </w:r>
          </w:p>
        </w:tc>
        <w:tc>
          <w:tcPr>
            <w:tcW w:w="2880" w:type="dxa"/>
            <w:shd w:val="clear" w:color="auto" w:fill="8DB3E2" w:themeFill="text2" w:themeFillTint="66"/>
          </w:tcPr>
          <w:p w:rsidR="00623BB4" w:rsidRDefault="00623BB4" w:rsidP="005A0620">
            <w:pPr>
              <w:rPr>
                <w:rFonts w:asciiTheme="majorBidi" w:hAnsiTheme="majorBidi" w:cstheme="majorBidi"/>
                <w:sz w:val="24"/>
                <w:szCs w:val="24"/>
              </w:rPr>
            </w:pPr>
          </w:p>
        </w:tc>
        <w:tc>
          <w:tcPr>
            <w:tcW w:w="2808" w:type="dxa"/>
            <w:shd w:val="clear" w:color="auto" w:fill="8DB3E2" w:themeFill="text2" w:themeFillTint="66"/>
          </w:tcPr>
          <w:p w:rsidR="00623BB4" w:rsidRDefault="00623BB4" w:rsidP="005A0620">
            <w:pPr>
              <w:rPr>
                <w:rFonts w:asciiTheme="majorBidi" w:hAnsiTheme="majorBidi" w:cstheme="majorBidi"/>
                <w:sz w:val="24"/>
                <w:szCs w:val="24"/>
              </w:rPr>
            </w:pPr>
          </w:p>
        </w:tc>
      </w:tr>
      <w:tr w:rsidR="00623BB4" w:rsidTr="00AD07FF">
        <w:tc>
          <w:tcPr>
            <w:tcW w:w="3888" w:type="dxa"/>
            <w:shd w:val="clear" w:color="auto" w:fill="auto"/>
          </w:tcPr>
          <w:p w:rsidR="00623BB4" w:rsidRDefault="00623BB4" w:rsidP="005A0620">
            <w:pPr>
              <w:rPr>
                <w:rFonts w:asciiTheme="majorBidi" w:hAnsiTheme="majorBidi" w:cstheme="majorBidi"/>
                <w:sz w:val="24"/>
                <w:szCs w:val="24"/>
              </w:rPr>
            </w:pPr>
            <w:r w:rsidRPr="00AD07FF">
              <w:rPr>
                <w:rFonts w:asciiTheme="majorBidi" w:hAnsiTheme="majorBidi" w:cstheme="majorBidi"/>
                <w:sz w:val="24"/>
                <w:szCs w:val="24"/>
              </w:rPr>
              <w:t>Client browser required</w:t>
            </w:r>
          </w:p>
        </w:tc>
        <w:tc>
          <w:tcPr>
            <w:tcW w:w="2880" w:type="dxa"/>
            <w:shd w:val="clear" w:color="auto" w:fill="auto"/>
          </w:tcPr>
          <w:p w:rsidR="00623BB4" w:rsidRDefault="00623BB4" w:rsidP="005A0620">
            <w:pPr>
              <w:rPr>
                <w:rFonts w:asciiTheme="majorBidi" w:hAnsiTheme="majorBidi" w:cstheme="majorBidi"/>
                <w:sz w:val="24"/>
                <w:szCs w:val="24"/>
              </w:rPr>
            </w:pPr>
            <w:r>
              <w:rPr>
                <w:rFonts w:asciiTheme="majorBidi" w:hAnsiTheme="majorBidi" w:cstheme="majorBidi"/>
                <w:sz w:val="24"/>
                <w:szCs w:val="24"/>
              </w:rPr>
              <w:t>All</w:t>
            </w:r>
          </w:p>
        </w:tc>
        <w:tc>
          <w:tcPr>
            <w:tcW w:w="2808" w:type="dxa"/>
            <w:shd w:val="clear" w:color="auto" w:fill="auto"/>
          </w:tcPr>
          <w:p w:rsidR="00623BB4" w:rsidRDefault="00623BB4" w:rsidP="00623BB4">
            <w:pPr>
              <w:rPr>
                <w:rFonts w:asciiTheme="majorBidi" w:hAnsiTheme="majorBidi" w:cstheme="majorBidi"/>
                <w:sz w:val="24"/>
                <w:szCs w:val="24"/>
              </w:rPr>
            </w:pPr>
            <w:r w:rsidRPr="00623BB4">
              <w:rPr>
                <w:rFonts w:asciiTheme="majorBidi" w:hAnsiTheme="majorBidi" w:cstheme="majorBidi"/>
                <w:sz w:val="24"/>
                <w:szCs w:val="24"/>
              </w:rPr>
              <w:t xml:space="preserve">For the Windows 2000: IE 6.0, Netscape 7.1 and 8.0, and Firefox 1.0. </w:t>
            </w:r>
          </w:p>
          <w:p w:rsidR="00623BB4" w:rsidRDefault="00623BB4" w:rsidP="00623BB4">
            <w:pPr>
              <w:rPr>
                <w:rFonts w:asciiTheme="majorBidi" w:hAnsiTheme="majorBidi" w:cstheme="majorBidi"/>
                <w:sz w:val="24"/>
                <w:szCs w:val="24"/>
              </w:rPr>
            </w:pPr>
            <w:r w:rsidRPr="00623BB4">
              <w:rPr>
                <w:rFonts w:asciiTheme="majorBidi" w:hAnsiTheme="majorBidi" w:cstheme="majorBidi"/>
                <w:sz w:val="24"/>
                <w:szCs w:val="24"/>
              </w:rPr>
              <w:t xml:space="preserve">For Windows XP: IE 6.0 and 7.0, Netscape 7.1 and 8.0, and Firefox 1.0. </w:t>
            </w:r>
          </w:p>
          <w:p w:rsidR="00623BB4" w:rsidRDefault="00623BB4" w:rsidP="00623BB4">
            <w:pPr>
              <w:rPr>
                <w:rFonts w:asciiTheme="majorBidi" w:hAnsiTheme="majorBidi" w:cstheme="majorBidi"/>
                <w:sz w:val="24"/>
                <w:szCs w:val="24"/>
              </w:rPr>
            </w:pPr>
            <w:r w:rsidRPr="00623BB4">
              <w:rPr>
                <w:rFonts w:asciiTheme="majorBidi" w:hAnsiTheme="majorBidi" w:cstheme="majorBidi"/>
                <w:sz w:val="24"/>
                <w:szCs w:val="24"/>
              </w:rPr>
              <w:t xml:space="preserve">For Mac OS 10.2, 10.3, and 10.4, compatible browsers include: IE 5.2, Netscape 7.1, Firefox 1.0, Safari 1.1, 1.2 and 1.3. </w:t>
            </w:r>
          </w:p>
        </w:tc>
      </w:tr>
      <w:tr w:rsidR="00623BB4" w:rsidTr="00AD07FF">
        <w:tc>
          <w:tcPr>
            <w:tcW w:w="3888" w:type="dxa"/>
            <w:shd w:val="clear" w:color="auto" w:fill="auto"/>
          </w:tcPr>
          <w:p w:rsidR="00623BB4" w:rsidRDefault="00623BB4" w:rsidP="00AD07FF">
            <w:pPr>
              <w:pStyle w:val="Default"/>
              <w:rPr>
                <w:rFonts w:asciiTheme="majorBidi" w:hAnsiTheme="majorBidi" w:cstheme="majorBidi"/>
              </w:rPr>
            </w:pPr>
            <w:r w:rsidRPr="00AD07FF">
              <w:rPr>
                <w:rFonts w:asciiTheme="majorBidi" w:hAnsiTheme="majorBidi" w:cstheme="majorBidi"/>
              </w:rPr>
              <w:t>Database required</w:t>
            </w:r>
          </w:p>
        </w:tc>
        <w:tc>
          <w:tcPr>
            <w:tcW w:w="2880" w:type="dxa"/>
            <w:shd w:val="clear" w:color="auto" w:fill="auto"/>
          </w:tcPr>
          <w:p w:rsidR="00623BB4" w:rsidRDefault="00623BB4" w:rsidP="005A0620">
            <w:pPr>
              <w:rPr>
                <w:rFonts w:asciiTheme="majorBidi" w:hAnsiTheme="majorBidi" w:cstheme="majorBidi"/>
                <w:sz w:val="24"/>
                <w:szCs w:val="24"/>
              </w:rPr>
            </w:pPr>
            <w:r>
              <w:rPr>
                <w:rFonts w:asciiTheme="majorBidi" w:hAnsiTheme="majorBidi" w:cstheme="majorBidi"/>
                <w:sz w:val="24"/>
                <w:szCs w:val="24"/>
              </w:rPr>
              <w:t xml:space="preserve">Oracle, MS SQL Server, MySQL, </w:t>
            </w:r>
            <w:proofErr w:type="spellStart"/>
            <w:r>
              <w:rPr>
                <w:rFonts w:asciiTheme="majorBidi" w:hAnsiTheme="majorBidi" w:cstheme="majorBidi"/>
                <w:sz w:val="24"/>
                <w:szCs w:val="24"/>
              </w:rPr>
              <w:t>PostGreSQL</w:t>
            </w:r>
            <w:proofErr w:type="spellEnd"/>
          </w:p>
        </w:tc>
        <w:tc>
          <w:tcPr>
            <w:tcW w:w="2808" w:type="dxa"/>
            <w:shd w:val="clear" w:color="auto" w:fill="auto"/>
          </w:tcPr>
          <w:p w:rsidR="00623BB4" w:rsidRDefault="00623BB4" w:rsidP="005A0620">
            <w:pPr>
              <w:rPr>
                <w:rFonts w:asciiTheme="majorBidi" w:hAnsiTheme="majorBidi" w:cstheme="majorBidi"/>
                <w:sz w:val="24"/>
                <w:szCs w:val="24"/>
              </w:rPr>
            </w:pPr>
            <w:r w:rsidRPr="00623BB4">
              <w:rPr>
                <w:rFonts w:asciiTheme="majorBidi" w:hAnsiTheme="majorBidi" w:cstheme="majorBidi"/>
                <w:sz w:val="24"/>
                <w:szCs w:val="24"/>
              </w:rPr>
              <w:t>Oracle</w:t>
            </w:r>
            <w:r>
              <w:rPr>
                <w:rFonts w:asciiTheme="majorBidi" w:hAnsiTheme="majorBidi" w:cstheme="majorBidi"/>
                <w:sz w:val="24"/>
                <w:szCs w:val="24"/>
              </w:rPr>
              <w:t xml:space="preserve"> and </w:t>
            </w:r>
            <w:r w:rsidRPr="00623BB4">
              <w:rPr>
                <w:rFonts w:asciiTheme="majorBidi" w:hAnsiTheme="majorBidi" w:cstheme="majorBidi"/>
                <w:sz w:val="24"/>
                <w:szCs w:val="24"/>
              </w:rPr>
              <w:t>MS SQL</w:t>
            </w:r>
          </w:p>
        </w:tc>
      </w:tr>
      <w:tr w:rsidR="00623BB4" w:rsidTr="00AD07FF">
        <w:tc>
          <w:tcPr>
            <w:tcW w:w="3888" w:type="dxa"/>
            <w:shd w:val="clear" w:color="auto" w:fill="auto"/>
          </w:tcPr>
          <w:p w:rsidR="00623BB4" w:rsidRDefault="00623BB4" w:rsidP="005A0620">
            <w:pPr>
              <w:rPr>
                <w:rFonts w:asciiTheme="majorBidi" w:hAnsiTheme="majorBidi" w:cstheme="majorBidi"/>
                <w:sz w:val="24"/>
                <w:szCs w:val="24"/>
              </w:rPr>
            </w:pPr>
            <w:r w:rsidRPr="00AD07FF">
              <w:rPr>
                <w:rFonts w:asciiTheme="majorBidi" w:hAnsiTheme="majorBidi" w:cstheme="majorBidi"/>
                <w:sz w:val="24"/>
                <w:szCs w:val="24"/>
              </w:rPr>
              <w:t>UNIX server</w:t>
            </w:r>
          </w:p>
        </w:tc>
        <w:tc>
          <w:tcPr>
            <w:tcW w:w="2880" w:type="dxa"/>
            <w:shd w:val="clear" w:color="auto" w:fill="auto"/>
          </w:tcPr>
          <w:p w:rsidR="00623BB4" w:rsidRDefault="00623BB4" w:rsidP="005A0620">
            <w:pPr>
              <w:rPr>
                <w:rFonts w:asciiTheme="majorBidi" w:hAnsiTheme="majorBidi" w:cstheme="majorBidi"/>
                <w:sz w:val="24"/>
                <w:szCs w:val="24"/>
              </w:rPr>
            </w:pPr>
            <w:r>
              <w:rPr>
                <w:rFonts w:asciiTheme="majorBidi" w:hAnsiTheme="majorBidi" w:cstheme="majorBidi"/>
                <w:sz w:val="24"/>
                <w:szCs w:val="24"/>
              </w:rPr>
              <w:t>Linus or UNIX</w:t>
            </w:r>
          </w:p>
        </w:tc>
        <w:tc>
          <w:tcPr>
            <w:tcW w:w="2808" w:type="dxa"/>
            <w:shd w:val="clear" w:color="auto" w:fill="auto"/>
          </w:tcPr>
          <w:p w:rsidR="00623BB4" w:rsidRDefault="00623BB4" w:rsidP="005A0620">
            <w:pPr>
              <w:rPr>
                <w:rFonts w:asciiTheme="majorBidi" w:hAnsiTheme="majorBidi" w:cstheme="majorBidi"/>
                <w:sz w:val="24"/>
                <w:szCs w:val="24"/>
              </w:rPr>
            </w:pPr>
            <w:r>
              <w:rPr>
                <w:rFonts w:asciiTheme="majorBidi" w:hAnsiTheme="majorBidi" w:cstheme="majorBidi"/>
                <w:sz w:val="24"/>
                <w:szCs w:val="24"/>
              </w:rPr>
              <w:t>UNIX</w:t>
            </w:r>
          </w:p>
        </w:tc>
      </w:tr>
      <w:tr w:rsidR="00623BB4" w:rsidTr="00AD07FF">
        <w:tc>
          <w:tcPr>
            <w:tcW w:w="3888" w:type="dxa"/>
            <w:shd w:val="clear" w:color="auto" w:fill="auto"/>
          </w:tcPr>
          <w:p w:rsidR="00623BB4" w:rsidRDefault="00623BB4" w:rsidP="005A0620">
            <w:pPr>
              <w:rPr>
                <w:rFonts w:asciiTheme="majorBidi" w:hAnsiTheme="majorBidi" w:cstheme="majorBidi"/>
                <w:sz w:val="24"/>
                <w:szCs w:val="24"/>
              </w:rPr>
            </w:pPr>
            <w:r w:rsidRPr="00AD07FF">
              <w:rPr>
                <w:rFonts w:asciiTheme="majorBidi" w:hAnsiTheme="majorBidi" w:cstheme="majorBidi"/>
                <w:sz w:val="24"/>
                <w:szCs w:val="24"/>
              </w:rPr>
              <w:t>Windows server</w:t>
            </w:r>
          </w:p>
        </w:tc>
        <w:tc>
          <w:tcPr>
            <w:tcW w:w="2880" w:type="dxa"/>
            <w:shd w:val="clear" w:color="auto" w:fill="auto"/>
          </w:tcPr>
          <w:p w:rsidR="00623BB4" w:rsidRDefault="00623BB4" w:rsidP="005A0620">
            <w:pPr>
              <w:rPr>
                <w:rFonts w:asciiTheme="majorBidi" w:hAnsiTheme="majorBidi" w:cstheme="majorBidi"/>
                <w:sz w:val="24"/>
                <w:szCs w:val="24"/>
              </w:rPr>
            </w:pPr>
            <w:r>
              <w:rPr>
                <w:rFonts w:asciiTheme="majorBidi" w:hAnsiTheme="majorBidi" w:cstheme="majorBidi"/>
                <w:sz w:val="24"/>
                <w:szCs w:val="24"/>
              </w:rPr>
              <w:t>Available</w:t>
            </w:r>
          </w:p>
        </w:tc>
        <w:tc>
          <w:tcPr>
            <w:tcW w:w="2808" w:type="dxa"/>
            <w:shd w:val="clear" w:color="auto" w:fill="auto"/>
          </w:tcPr>
          <w:p w:rsidR="00623BB4" w:rsidRDefault="00623BB4" w:rsidP="005A0620">
            <w:pPr>
              <w:rPr>
                <w:rFonts w:asciiTheme="majorBidi" w:hAnsiTheme="majorBidi" w:cstheme="majorBidi"/>
                <w:sz w:val="24"/>
                <w:szCs w:val="24"/>
              </w:rPr>
            </w:pPr>
            <w:r>
              <w:rPr>
                <w:rFonts w:asciiTheme="majorBidi" w:hAnsiTheme="majorBidi" w:cstheme="majorBidi"/>
                <w:sz w:val="24"/>
                <w:szCs w:val="24"/>
              </w:rPr>
              <w:t>Available</w:t>
            </w:r>
          </w:p>
        </w:tc>
      </w:tr>
      <w:tr w:rsidR="00623BB4" w:rsidTr="00AD07FF">
        <w:tc>
          <w:tcPr>
            <w:tcW w:w="3888" w:type="dxa"/>
            <w:shd w:val="clear" w:color="auto" w:fill="auto"/>
          </w:tcPr>
          <w:p w:rsidR="00623BB4" w:rsidRDefault="00623BB4" w:rsidP="005A0620">
            <w:pPr>
              <w:rPr>
                <w:rFonts w:asciiTheme="majorBidi" w:hAnsiTheme="majorBidi" w:cstheme="majorBidi"/>
                <w:sz w:val="24"/>
                <w:szCs w:val="24"/>
              </w:rPr>
            </w:pPr>
            <w:r w:rsidRPr="00AD07FF">
              <w:rPr>
                <w:rFonts w:asciiTheme="majorBidi" w:hAnsiTheme="majorBidi" w:cstheme="majorBidi"/>
                <w:sz w:val="24"/>
                <w:szCs w:val="24"/>
              </w:rPr>
              <w:t>Help desk</w:t>
            </w:r>
          </w:p>
        </w:tc>
        <w:tc>
          <w:tcPr>
            <w:tcW w:w="2880" w:type="dxa"/>
            <w:shd w:val="clear" w:color="auto" w:fill="auto"/>
          </w:tcPr>
          <w:p w:rsidR="00623BB4" w:rsidRDefault="00034A54" w:rsidP="005A0620">
            <w:pPr>
              <w:rPr>
                <w:rFonts w:asciiTheme="majorBidi" w:hAnsiTheme="majorBidi" w:cstheme="majorBidi"/>
                <w:sz w:val="24"/>
                <w:szCs w:val="24"/>
              </w:rPr>
            </w:pPr>
            <w:r>
              <w:rPr>
                <w:rFonts w:asciiTheme="majorBidi" w:hAnsiTheme="majorBidi" w:cstheme="majorBidi"/>
                <w:sz w:val="24"/>
                <w:szCs w:val="24"/>
              </w:rPr>
              <w:t>Online tutorials</w:t>
            </w:r>
          </w:p>
        </w:tc>
        <w:tc>
          <w:tcPr>
            <w:tcW w:w="2808" w:type="dxa"/>
            <w:shd w:val="clear" w:color="auto" w:fill="auto"/>
          </w:tcPr>
          <w:p w:rsidR="00623BB4" w:rsidRDefault="00623BB4" w:rsidP="005A0620">
            <w:pPr>
              <w:rPr>
                <w:rFonts w:asciiTheme="majorBidi" w:hAnsiTheme="majorBidi" w:cstheme="majorBidi"/>
                <w:sz w:val="24"/>
                <w:szCs w:val="24"/>
              </w:rPr>
            </w:pPr>
            <w:r>
              <w:rPr>
                <w:rFonts w:asciiTheme="majorBidi" w:hAnsiTheme="majorBidi" w:cstheme="majorBidi"/>
                <w:sz w:val="24"/>
                <w:szCs w:val="24"/>
              </w:rPr>
              <w:t>Online tutorials</w:t>
            </w:r>
          </w:p>
        </w:tc>
      </w:tr>
      <w:tr w:rsidR="00623BB4" w:rsidTr="00AD07FF">
        <w:tc>
          <w:tcPr>
            <w:tcW w:w="3888" w:type="dxa"/>
            <w:shd w:val="clear" w:color="auto" w:fill="auto"/>
          </w:tcPr>
          <w:p w:rsidR="00623BB4" w:rsidRPr="00AD07FF" w:rsidRDefault="00623BB4" w:rsidP="005A0620">
            <w:pPr>
              <w:rPr>
                <w:rFonts w:asciiTheme="majorBidi" w:hAnsiTheme="majorBidi" w:cstheme="majorBidi"/>
                <w:sz w:val="24"/>
                <w:szCs w:val="24"/>
              </w:rPr>
            </w:pPr>
            <w:r w:rsidRPr="00AD07FF">
              <w:rPr>
                <w:rFonts w:asciiTheme="majorBidi" w:hAnsiTheme="majorBidi" w:cstheme="majorBidi"/>
                <w:sz w:val="24"/>
                <w:szCs w:val="24"/>
              </w:rPr>
              <w:t>Multi-languages support</w:t>
            </w:r>
          </w:p>
        </w:tc>
        <w:tc>
          <w:tcPr>
            <w:tcW w:w="2880" w:type="dxa"/>
            <w:shd w:val="clear" w:color="auto" w:fill="auto"/>
          </w:tcPr>
          <w:p w:rsidR="00623BB4" w:rsidRDefault="00034A54" w:rsidP="005A0620">
            <w:pPr>
              <w:rPr>
                <w:rFonts w:asciiTheme="majorBidi" w:hAnsiTheme="majorBidi" w:cstheme="majorBidi"/>
                <w:sz w:val="24"/>
                <w:szCs w:val="24"/>
              </w:rPr>
            </w:pPr>
            <w:r>
              <w:rPr>
                <w:rFonts w:asciiTheme="majorBidi" w:hAnsiTheme="majorBidi" w:cstheme="majorBidi"/>
                <w:sz w:val="24"/>
                <w:szCs w:val="24"/>
              </w:rPr>
              <w:t>77</w:t>
            </w:r>
            <w:r w:rsidR="00623BB4">
              <w:rPr>
                <w:rFonts w:asciiTheme="majorBidi" w:hAnsiTheme="majorBidi" w:cstheme="majorBidi"/>
                <w:sz w:val="24"/>
                <w:szCs w:val="24"/>
              </w:rPr>
              <w:t xml:space="preserve"> languages</w:t>
            </w:r>
          </w:p>
        </w:tc>
        <w:tc>
          <w:tcPr>
            <w:tcW w:w="2808" w:type="dxa"/>
            <w:shd w:val="clear" w:color="auto" w:fill="auto"/>
          </w:tcPr>
          <w:p w:rsidR="00623BB4" w:rsidRDefault="00623BB4" w:rsidP="005A0620">
            <w:pPr>
              <w:rPr>
                <w:rFonts w:asciiTheme="majorBidi" w:hAnsiTheme="majorBidi" w:cstheme="majorBidi"/>
                <w:sz w:val="24"/>
                <w:szCs w:val="24"/>
              </w:rPr>
            </w:pPr>
            <w:r>
              <w:rPr>
                <w:rFonts w:asciiTheme="majorBidi" w:hAnsiTheme="majorBidi" w:cstheme="majorBidi"/>
                <w:sz w:val="24"/>
                <w:szCs w:val="24"/>
              </w:rPr>
              <w:t>8 languages + language pack editor</w:t>
            </w:r>
          </w:p>
        </w:tc>
      </w:tr>
      <w:tr w:rsidR="00623BB4" w:rsidTr="00AD07FF">
        <w:tc>
          <w:tcPr>
            <w:tcW w:w="3888" w:type="dxa"/>
            <w:shd w:val="clear" w:color="auto" w:fill="auto"/>
          </w:tcPr>
          <w:p w:rsidR="00623BB4" w:rsidRPr="00AD07FF" w:rsidRDefault="00623BB4" w:rsidP="005A0620">
            <w:pPr>
              <w:rPr>
                <w:rFonts w:asciiTheme="majorBidi" w:hAnsiTheme="majorBidi" w:cstheme="majorBidi"/>
                <w:sz w:val="24"/>
                <w:szCs w:val="24"/>
              </w:rPr>
            </w:pPr>
            <w:r w:rsidRPr="00AD07FF">
              <w:rPr>
                <w:rFonts w:asciiTheme="majorBidi" w:hAnsiTheme="majorBidi" w:cstheme="majorBidi"/>
                <w:sz w:val="24"/>
                <w:szCs w:val="24"/>
              </w:rPr>
              <w:t>Cost</w:t>
            </w:r>
          </w:p>
        </w:tc>
        <w:tc>
          <w:tcPr>
            <w:tcW w:w="2880" w:type="dxa"/>
            <w:shd w:val="clear" w:color="auto" w:fill="auto"/>
          </w:tcPr>
          <w:p w:rsidR="00623BB4" w:rsidRDefault="00623BB4" w:rsidP="00AD07FF">
            <w:pPr>
              <w:rPr>
                <w:rFonts w:asciiTheme="majorBidi" w:hAnsiTheme="majorBidi" w:cstheme="majorBidi"/>
                <w:sz w:val="24"/>
                <w:szCs w:val="24"/>
              </w:rPr>
            </w:pPr>
            <w:r>
              <w:rPr>
                <w:rFonts w:asciiTheme="majorBidi" w:hAnsiTheme="majorBidi" w:cstheme="majorBidi"/>
                <w:sz w:val="24"/>
                <w:szCs w:val="24"/>
              </w:rPr>
              <w:t>Free</w:t>
            </w:r>
          </w:p>
        </w:tc>
        <w:tc>
          <w:tcPr>
            <w:tcW w:w="2808" w:type="dxa"/>
            <w:shd w:val="clear" w:color="auto" w:fill="auto"/>
          </w:tcPr>
          <w:p w:rsidR="00623BB4" w:rsidRDefault="00A35CAB" w:rsidP="005A0620">
            <w:pPr>
              <w:rPr>
                <w:rFonts w:asciiTheme="majorBidi" w:hAnsiTheme="majorBidi" w:cstheme="majorBidi"/>
                <w:sz w:val="24"/>
                <w:szCs w:val="24"/>
              </w:rPr>
            </w:pPr>
            <w:r>
              <w:rPr>
                <w:rFonts w:asciiTheme="majorBidi" w:hAnsiTheme="majorBidi" w:cstheme="majorBidi"/>
                <w:sz w:val="24"/>
                <w:szCs w:val="24"/>
              </w:rPr>
              <w:t>Annual license fee</w:t>
            </w:r>
          </w:p>
        </w:tc>
      </w:tr>
      <w:tr w:rsidR="00623BB4" w:rsidTr="00AD07FF">
        <w:tc>
          <w:tcPr>
            <w:tcW w:w="3888" w:type="dxa"/>
            <w:shd w:val="clear" w:color="auto" w:fill="auto"/>
          </w:tcPr>
          <w:p w:rsidR="00623BB4" w:rsidRPr="00AD07FF" w:rsidRDefault="00623BB4" w:rsidP="005A0620">
            <w:pPr>
              <w:rPr>
                <w:rFonts w:asciiTheme="majorBidi" w:hAnsiTheme="majorBidi" w:cstheme="majorBidi"/>
                <w:sz w:val="24"/>
                <w:szCs w:val="24"/>
              </w:rPr>
            </w:pPr>
            <w:r w:rsidRPr="00AD07FF">
              <w:rPr>
                <w:rFonts w:asciiTheme="majorBidi" w:hAnsiTheme="majorBidi" w:cstheme="majorBidi"/>
                <w:sz w:val="24"/>
                <w:szCs w:val="24"/>
              </w:rPr>
              <w:t>Open source</w:t>
            </w:r>
          </w:p>
        </w:tc>
        <w:tc>
          <w:tcPr>
            <w:tcW w:w="2880" w:type="dxa"/>
            <w:shd w:val="clear" w:color="auto" w:fill="auto"/>
          </w:tcPr>
          <w:p w:rsidR="00623BB4" w:rsidRDefault="00623BB4" w:rsidP="00AD07FF">
            <w:pPr>
              <w:rPr>
                <w:rFonts w:asciiTheme="majorBidi" w:hAnsiTheme="majorBidi" w:cstheme="majorBidi"/>
                <w:sz w:val="24"/>
                <w:szCs w:val="24"/>
              </w:rPr>
            </w:pPr>
            <w:r w:rsidRPr="00AD07FF">
              <w:rPr>
                <w:rFonts w:asciiTheme="majorBidi" w:hAnsiTheme="majorBidi" w:cstheme="majorBidi"/>
                <w:sz w:val="24"/>
                <w:szCs w:val="24"/>
              </w:rPr>
              <w:t>The software is distributed under one of the OSI-approved licenses</w:t>
            </w:r>
          </w:p>
        </w:tc>
        <w:tc>
          <w:tcPr>
            <w:tcW w:w="2808" w:type="dxa"/>
            <w:shd w:val="clear" w:color="auto" w:fill="auto"/>
          </w:tcPr>
          <w:p w:rsidR="00623BB4" w:rsidRDefault="00623BB4" w:rsidP="005A0620">
            <w:pPr>
              <w:rPr>
                <w:rFonts w:asciiTheme="majorBidi" w:hAnsiTheme="majorBidi" w:cstheme="majorBidi"/>
                <w:sz w:val="24"/>
                <w:szCs w:val="24"/>
              </w:rPr>
            </w:pPr>
          </w:p>
        </w:tc>
      </w:tr>
    </w:tbl>
    <w:p w:rsidR="007C033E" w:rsidRPr="00BC51F8" w:rsidRDefault="007C033E" w:rsidP="005A0620">
      <w:pPr>
        <w:spacing w:line="480" w:lineRule="auto"/>
        <w:rPr>
          <w:rFonts w:asciiTheme="majorBidi" w:hAnsiTheme="majorBidi" w:cstheme="majorBidi"/>
          <w:sz w:val="24"/>
          <w:szCs w:val="24"/>
        </w:rPr>
      </w:pPr>
    </w:p>
    <w:p w:rsidR="007E4609" w:rsidRDefault="007E4609" w:rsidP="007E4609">
      <w:pPr>
        <w:spacing w:line="480" w:lineRule="auto"/>
        <w:rPr>
          <w:rFonts w:asciiTheme="majorBidi" w:hAnsiTheme="majorBidi" w:cstheme="majorBidi"/>
          <w:i/>
          <w:iCs/>
          <w:sz w:val="24"/>
          <w:szCs w:val="24"/>
        </w:rPr>
      </w:pPr>
      <w:r>
        <w:rPr>
          <w:rFonts w:asciiTheme="majorBidi" w:hAnsiTheme="majorBidi" w:cstheme="majorBidi"/>
          <w:i/>
          <w:iCs/>
          <w:sz w:val="24"/>
          <w:szCs w:val="24"/>
        </w:rPr>
        <w:t>What makes an LMS a successful tool to facilitate online learning?</w:t>
      </w:r>
    </w:p>
    <w:p w:rsidR="00E21DE0" w:rsidRDefault="00C31F18" w:rsidP="00E21DE0">
      <w:pPr>
        <w:spacing w:line="480" w:lineRule="auto"/>
        <w:ind w:firstLine="720"/>
        <w:rPr>
          <w:rFonts w:asciiTheme="majorBidi" w:hAnsiTheme="majorBidi" w:cstheme="majorBidi"/>
          <w:sz w:val="24"/>
          <w:szCs w:val="24"/>
        </w:rPr>
      </w:pPr>
      <w:proofErr w:type="spellStart"/>
      <w:r>
        <w:rPr>
          <w:rFonts w:asciiTheme="majorBidi" w:hAnsiTheme="majorBidi" w:cstheme="majorBidi"/>
          <w:sz w:val="24"/>
          <w:szCs w:val="24"/>
        </w:rPr>
        <w:t>Aydi</w:t>
      </w:r>
      <w:r w:rsidR="007E4609">
        <w:rPr>
          <w:rFonts w:asciiTheme="majorBidi" w:hAnsiTheme="majorBidi" w:cstheme="majorBidi"/>
          <w:sz w:val="24"/>
          <w:szCs w:val="24"/>
        </w:rPr>
        <w:t>n</w:t>
      </w:r>
      <w:proofErr w:type="spellEnd"/>
      <w:r w:rsidR="007E4609">
        <w:rPr>
          <w:rFonts w:asciiTheme="majorBidi" w:hAnsiTheme="majorBidi" w:cstheme="majorBidi"/>
          <w:sz w:val="24"/>
          <w:szCs w:val="24"/>
        </w:rPr>
        <w:t xml:space="preserve"> </w:t>
      </w:r>
      <w:r w:rsidR="00E21DE0">
        <w:rPr>
          <w:rFonts w:asciiTheme="majorBidi" w:hAnsiTheme="majorBidi" w:cstheme="majorBidi"/>
          <w:sz w:val="24"/>
          <w:szCs w:val="24"/>
        </w:rPr>
        <w:t xml:space="preserve">and </w:t>
      </w:r>
      <w:proofErr w:type="spellStart"/>
      <w:r w:rsidR="00E21DE0">
        <w:rPr>
          <w:rFonts w:asciiTheme="majorBidi" w:hAnsiTheme="majorBidi" w:cstheme="majorBidi"/>
          <w:sz w:val="24"/>
          <w:szCs w:val="24"/>
        </w:rPr>
        <w:t>Turkes</w:t>
      </w:r>
      <w:proofErr w:type="spellEnd"/>
      <w:r w:rsidR="00E21DE0">
        <w:rPr>
          <w:rFonts w:asciiTheme="majorBidi" w:hAnsiTheme="majorBidi" w:cstheme="majorBidi"/>
          <w:sz w:val="24"/>
          <w:szCs w:val="24"/>
        </w:rPr>
        <w:t xml:space="preserve"> (2010) provide a description of the elements of a successful LMS by citing </w:t>
      </w:r>
      <w:r w:rsidR="00E21DE0" w:rsidRPr="00E21DE0">
        <w:rPr>
          <w:rFonts w:asciiTheme="majorBidi" w:hAnsiTheme="majorBidi" w:cstheme="majorBidi"/>
          <w:sz w:val="24"/>
          <w:szCs w:val="24"/>
        </w:rPr>
        <w:t>(</w:t>
      </w:r>
      <w:proofErr w:type="spellStart"/>
      <w:r w:rsidR="00E21DE0" w:rsidRPr="00E21DE0">
        <w:rPr>
          <w:rFonts w:asciiTheme="majorBidi" w:hAnsiTheme="majorBidi" w:cstheme="majorBidi"/>
          <w:sz w:val="24"/>
          <w:szCs w:val="24"/>
        </w:rPr>
        <w:t>Kis</w:t>
      </w:r>
      <w:proofErr w:type="spellEnd"/>
      <w:r w:rsidR="00E21DE0" w:rsidRPr="00E21DE0">
        <w:rPr>
          <w:rFonts w:asciiTheme="majorBidi" w:hAnsiTheme="majorBidi" w:cstheme="majorBidi"/>
          <w:sz w:val="24"/>
          <w:szCs w:val="24"/>
        </w:rPr>
        <w:t xml:space="preserve">, 2007; </w:t>
      </w:r>
      <w:proofErr w:type="spellStart"/>
      <w:r w:rsidR="00E21DE0" w:rsidRPr="00E21DE0">
        <w:rPr>
          <w:rFonts w:asciiTheme="majorBidi" w:hAnsiTheme="majorBidi" w:cstheme="majorBidi"/>
          <w:sz w:val="24"/>
          <w:szCs w:val="24"/>
        </w:rPr>
        <w:t>Kritikou</w:t>
      </w:r>
      <w:proofErr w:type="spellEnd"/>
      <w:r w:rsidR="00E21DE0" w:rsidRPr="00E21DE0">
        <w:rPr>
          <w:rFonts w:asciiTheme="majorBidi" w:hAnsiTheme="majorBidi" w:cstheme="majorBidi"/>
          <w:sz w:val="24"/>
          <w:szCs w:val="24"/>
        </w:rPr>
        <w:t xml:space="preserve">, P. </w:t>
      </w:r>
      <w:proofErr w:type="spellStart"/>
      <w:proofErr w:type="gramStart"/>
      <w:r w:rsidR="00E21DE0" w:rsidRPr="00E21DE0">
        <w:rPr>
          <w:rFonts w:asciiTheme="majorBidi" w:hAnsiTheme="majorBidi" w:cstheme="majorBidi"/>
          <w:sz w:val="24"/>
          <w:szCs w:val="24"/>
        </w:rPr>
        <w:t>Demestichas</w:t>
      </w:r>
      <w:proofErr w:type="spellEnd"/>
      <w:r w:rsidR="00E21DE0" w:rsidRPr="00E21DE0">
        <w:rPr>
          <w:rFonts w:asciiTheme="majorBidi" w:hAnsiTheme="majorBidi" w:cstheme="majorBidi"/>
          <w:sz w:val="24"/>
          <w:szCs w:val="24"/>
        </w:rPr>
        <w:t xml:space="preserve"> ,</w:t>
      </w:r>
      <w:proofErr w:type="gramEnd"/>
      <w:r w:rsidR="00E21DE0" w:rsidRPr="00E21DE0">
        <w:rPr>
          <w:rFonts w:asciiTheme="majorBidi" w:hAnsiTheme="majorBidi" w:cstheme="majorBidi"/>
          <w:sz w:val="24"/>
          <w:szCs w:val="24"/>
        </w:rPr>
        <w:t xml:space="preserve"> </w:t>
      </w:r>
      <w:proofErr w:type="spellStart"/>
      <w:r w:rsidR="00E21DE0" w:rsidRPr="00E21DE0">
        <w:rPr>
          <w:rFonts w:asciiTheme="majorBidi" w:hAnsiTheme="majorBidi" w:cstheme="majorBidi"/>
          <w:sz w:val="24"/>
          <w:szCs w:val="24"/>
        </w:rPr>
        <w:t>Adamopoulou</w:t>
      </w:r>
      <w:proofErr w:type="spellEnd"/>
      <w:r w:rsidR="00E21DE0" w:rsidRPr="00E21DE0">
        <w:rPr>
          <w:rFonts w:asciiTheme="majorBidi" w:hAnsiTheme="majorBidi" w:cstheme="majorBidi"/>
          <w:sz w:val="24"/>
          <w:szCs w:val="24"/>
        </w:rPr>
        <w:t xml:space="preserve">, K. </w:t>
      </w:r>
      <w:proofErr w:type="spellStart"/>
      <w:r w:rsidR="00E21DE0" w:rsidRPr="00E21DE0">
        <w:rPr>
          <w:rFonts w:asciiTheme="majorBidi" w:hAnsiTheme="majorBidi" w:cstheme="majorBidi"/>
          <w:sz w:val="24"/>
          <w:szCs w:val="24"/>
        </w:rPr>
        <w:t>Demestichas</w:t>
      </w:r>
      <w:proofErr w:type="spellEnd"/>
      <w:r w:rsidR="00E21DE0" w:rsidRPr="00E21DE0">
        <w:rPr>
          <w:rFonts w:asciiTheme="majorBidi" w:hAnsiTheme="majorBidi" w:cstheme="majorBidi"/>
          <w:sz w:val="24"/>
          <w:szCs w:val="24"/>
        </w:rPr>
        <w:t>,</w:t>
      </w:r>
      <w:r w:rsidR="00E21DE0">
        <w:rPr>
          <w:rFonts w:asciiTheme="majorBidi" w:hAnsiTheme="majorBidi" w:cstheme="majorBidi"/>
          <w:sz w:val="24"/>
          <w:szCs w:val="24"/>
        </w:rPr>
        <w:t xml:space="preserve"> </w:t>
      </w:r>
      <w:proofErr w:type="spellStart"/>
      <w:r w:rsidR="00E21DE0" w:rsidRPr="00E21DE0">
        <w:rPr>
          <w:rFonts w:asciiTheme="majorBidi" w:hAnsiTheme="majorBidi" w:cstheme="majorBidi"/>
          <w:sz w:val="24"/>
          <w:szCs w:val="24"/>
        </w:rPr>
        <w:t>Theologou</w:t>
      </w:r>
      <w:proofErr w:type="spellEnd"/>
      <w:r w:rsidR="008712DD">
        <w:rPr>
          <w:rFonts w:asciiTheme="majorBidi" w:hAnsiTheme="majorBidi" w:cstheme="majorBidi"/>
          <w:sz w:val="24"/>
          <w:szCs w:val="24"/>
        </w:rPr>
        <w:t xml:space="preserve"> </w:t>
      </w:r>
      <w:r w:rsidR="00E21DE0" w:rsidRPr="00E21DE0">
        <w:rPr>
          <w:rFonts w:asciiTheme="majorBidi" w:hAnsiTheme="majorBidi" w:cstheme="majorBidi"/>
          <w:sz w:val="24"/>
          <w:szCs w:val="24"/>
        </w:rPr>
        <w:t>&amp;</w:t>
      </w:r>
      <w:r w:rsidR="008712DD">
        <w:rPr>
          <w:rFonts w:asciiTheme="majorBidi" w:hAnsiTheme="majorBidi" w:cstheme="majorBidi"/>
          <w:sz w:val="24"/>
          <w:szCs w:val="24"/>
        </w:rPr>
        <w:t xml:space="preserve"> </w:t>
      </w:r>
      <w:proofErr w:type="spellStart"/>
      <w:r w:rsidR="00E21DE0" w:rsidRPr="00E21DE0">
        <w:rPr>
          <w:rFonts w:asciiTheme="majorBidi" w:hAnsiTheme="majorBidi" w:cstheme="majorBidi"/>
          <w:sz w:val="24"/>
          <w:szCs w:val="24"/>
        </w:rPr>
        <w:t>Paradia</w:t>
      </w:r>
      <w:proofErr w:type="spellEnd"/>
      <w:r w:rsidR="00E21DE0" w:rsidRPr="00E21DE0">
        <w:rPr>
          <w:rFonts w:asciiTheme="majorBidi" w:hAnsiTheme="majorBidi" w:cstheme="majorBidi"/>
          <w:sz w:val="24"/>
          <w:szCs w:val="24"/>
        </w:rPr>
        <w:t>, 2008)</w:t>
      </w:r>
      <w:r w:rsidR="00E21DE0">
        <w:rPr>
          <w:rFonts w:asciiTheme="majorBidi" w:hAnsiTheme="majorBidi" w:cstheme="majorBidi"/>
          <w:sz w:val="24"/>
          <w:szCs w:val="24"/>
        </w:rPr>
        <w:t>. A successful LMS can afford the following:</w:t>
      </w:r>
    </w:p>
    <w:p w:rsidR="00E21DE0" w:rsidRPr="00E21DE0" w:rsidRDefault="00C31F18"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t>
      </w:r>
      <w:r w:rsidR="00E21DE0" w:rsidRPr="00E21DE0">
        <w:rPr>
          <w:rFonts w:asciiTheme="majorBidi" w:hAnsiTheme="majorBidi" w:cstheme="majorBidi"/>
          <w:sz w:val="24"/>
          <w:szCs w:val="24"/>
        </w:rPr>
        <w:t>Creating content in different input format (</w:t>
      </w:r>
      <w:proofErr w:type="spellStart"/>
      <w:r w:rsidR="00E21DE0" w:rsidRPr="00E21DE0">
        <w:rPr>
          <w:rFonts w:asciiTheme="majorBidi" w:hAnsiTheme="majorBidi" w:cstheme="majorBidi"/>
          <w:sz w:val="24"/>
          <w:szCs w:val="24"/>
        </w:rPr>
        <w:t>Scorm</w:t>
      </w:r>
      <w:proofErr w:type="spellEnd"/>
      <w:r w:rsidR="00E21DE0" w:rsidRPr="00E21DE0">
        <w:rPr>
          <w:rFonts w:asciiTheme="majorBidi" w:hAnsiTheme="majorBidi" w:cstheme="majorBidi"/>
          <w:sz w:val="24"/>
          <w:szCs w:val="24"/>
        </w:rPr>
        <w:t xml:space="preserve">, IMS Content Package, </w:t>
      </w:r>
      <w:proofErr w:type="spellStart"/>
      <w:r w:rsidR="00E21DE0" w:rsidRPr="00E21DE0">
        <w:rPr>
          <w:rFonts w:asciiTheme="majorBidi" w:hAnsiTheme="majorBidi" w:cstheme="majorBidi"/>
          <w:sz w:val="24"/>
          <w:szCs w:val="24"/>
        </w:rPr>
        <w:t>MPEg</w:t>
      </w:r>
      <w:proofErr w:type="spellEnd"/>
      <w:r w:rsidR="00E21DE0" w:rsidRPr="00E21DE0">
        <w:rPr>
          <w:rFonts w:asciiTheme="majorBidi" w:hAnsiTheme="majorBidi" w:cstheme="majorBidi"/>
          <w:sz w:val="24"/>
          <w:szCs w:val="24"/>
        </w:rPr>
        <w:t xml:space="preserve"> file, Office file, JavaScript, PHP),</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Including tools for content development and management of content installation (Modular Structure),</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Database support,</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Advanced search and header hiding ability,</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XML support to work with different systems,</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Compatibility with industrial standards (AICC and SCORM e.g.),</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Video Conferencing support,</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Exam module, Online exam (test based question preparation),</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Student education process prosecution,</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Multiple language support,</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Calendar,</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Backup support,</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Chat tool,</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Whiteboard,</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Group work, debate forums,</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Ease of system installation,</w:t>
      </w:r>
    </w:p>
    <w:p w:rsidR="00E21DE0" w:rsidRPr="00E21DE0" w:rsidRDefault="00E21DE0" w:rsidP="00E21DE0">
      <w:pPr>
        <w:pStyle w:val="ListParagraph"/>
        <w:numPr>
          <w:ilvl w:val="0"/>
          <w:numId w:val="1"/>
        </w:numPr>
        <w:autoSpaceDE w:val="0"/>
        <w:autoSpaceDN w:val="0"/>
        <w:adjustRightInd w:val="0"/>
        <w:spacing w:after="0" w:line="240" w:lineRule="auto"/>
        <w:rPr>
          <w:rFonts w:asciiTheme="majorBidi" w:hAnsiTheme="majorBidi" w:cstheme="majorBidi"/>
          <w:sz w:val="24"/>
          <w:szCs w:val="24"/>
        </w:rPr>
      </w:pPr>
      <w:r w:rsidRPr="00E21DE0">
        <w:rPr>
          <w:rFonts w:asciiTheme="majorBidi" w:hAnsiTheme="majorBidi" w:cstheme="majorBidi"/>
          <w:sz w:val="24"/>
          <w:szCs w:val="24"/>
        </w:rPr>
        <w:t>Survey adding,</w:t>
      </w:r>
    </w:p>
    <w:p w:rsidR="00E21DE0" w:rsidRDefault="00E21DE0" w:rsidP="00E21DE0">
      <w:pPr>
        <w:pStyle w:val="ListParagraph"/>
        <w:numPr>
          <w:ilvl w:val="0"/>
          <w:numId w:val="1"/>
        </w:numPr>
        <w:rPr>
          <w:rFonts w:asciiTheme="majorBidi" w:hAnsiTheme="majorBidi" w:cstheme="majorBidi"/>
          <w:sz w:val="24"/>
          <w:szCs w:val="24"/>
        </w:rPr>
      </w:pPr>
      <w:r w:rsidRPr="00E21DE0">
        <w:rPr>
          <w:rFonts w:asciiTheme="majorBidi" w:hAnsiTheme="majorBidi" w:cstheme="majorBidi"/>
          <w:sz w:val="24"/>
          <w:szCs w:val="24"/>
        </w:rPr>
        <w:t>System requirements (the less the requirements are the easier it is to set-up).</w:t>
      </w:r>
      <w:r w:rsidR="00C31F18">
        <w:rPr>
          <w:rFonts w:asciiTheme="majorBidi" w:hAnsiTheme="majorBidi" w:cstheme="majorBidi"/>
          <w:sz w:val="24"/>
          <w:szCs w:val="24"/>
        </w:rPr>
        <w:t>” (p. 177).</w:t>
      </w:r>
    </w:p>
    <w:p w:rsidR="006A45B6" w:rsidRDefault="00C31F18" w:rsidP="008712DD">
      <w:pPr>
        <w:spacing w:line="480" w:lineRule="auto"/>
        <w:rPr>
          <w:rFonts w:asciiTheme="majorBidi" w:hAnsiTheme="majorBidi" w:cstheme="majorBidi"/>
          <w:sz w:val="24"/>
          <w:szCs w:val="24"/>
        </w:rPr>
      </w:pPr>
      <w:r>
        <w:rPr>
          <w:rFonts w:asciiTheme="majorBidi" w:hAnsiTheme="majorBidi" w:cstheme="majorBidi"/>
          <w:sz w:val="24"/>
          <w:szCs w:val="24"/>
        </w:rPr>
        <w:t xml:space="preserve">Based on the description of the most adopted LMSs, Moodle and Blackboard, in the previous section, and </w:t>
      </w:r>
      <w:r w:rsidR="000E301F">
        <w:rPr>
          <w:rFonts w:asciiTheme="majorBidi" w:hAnsiTheme="majorBidi" w:cstheme="majorBidi"/>
          <w:sz w:val="24"/>
          <w:szCs w:val="24"/>
        </w:rPr>
        <w:t xml:space="preserve">when </w:t>
      </w:r>
      <w:r>
        <w:rPr>
          <w:rFonts w:asciiTheme="majorBidi" w:hAnsiTheme="majorBidi" w:cstheme="majorBidi"/>
          <w:sz w:val="24"/>
          <w:szCs w:val="24"/>
        </w:rPr>
        <w:t xml:space="preserve">compared to </w:t>
      </w:r>
      <w:proofErr w:type="spellStart"/>
      <w:r>
        <w:rPr>
          <w:rFonts w:asciiTheme="majorBidi" w:hAnsiTheme="majorBidi" w:cstheme="majorBidi"/>
          <w:sz w:val="24"/>
          <w:szCs w:val="24"/>
        </w:rPr>
        <w:t>Aydin</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Turkes</w:t>
      </w:r>
      <w:proofErr w:type="spellEnd"/>
      <w:r>
        <w:rPr>
          <w:rFonts w:asciiTheme="majorBidi" w:hAnsiTheme="majorBidi" w:cstheme="majorBidi"/>
          <w:sz w:val="24"/>
          <w:szCs w:val="24"/>
        </w:rPr>
        <w:t xml:space="preserve"> (2010), f</w:t>
      </w:r>
      <w:r w:rsidR="000E301F">
        <w:rPr>
          <w:rFonts w:asciiTheme="majorBidi" w:hAnsiTheme="majorBidi" w:cstheme="majorBidi"/>
          <w:sz w:val="24"/>
          <w:szCs w:val="24"/>
        </w:rPr>
        <w:t>eatures of successful LMSs mostly resonate.</w:t>
      </w:r>
    </w:p>
    <w:p w:rsidR="00F5274E" w:rsidRDefault="006A45B6" w:rsidP="006A45B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According to a design-based research conducted by </w:t>
      </w:r>
      <w:r w:rsidRPr="006A45B6">
        <w:rPr>
          <w:rFonts w:asciiTheme="majorBidi" w:hAnsiTheme="majorBidi" w:cstheme="majorBidi"/>
          <w:sz w:val="24"/>
          <w:szCs w:val="24"/>
        </w:rPr>
        <w:t>Chen, Wang, and Hung (2009)</w:t>
      </w:r>
      <w:r>
        <w:rPr>
          <w:rFonts w:asciiTheme="majorBidi" w:hAnsiTheme="majorBidi" w:cstheme="majorBidi"/>
          <w:sz w:val="24"/>
          <w:szCs w:val="24"/>
        </w:rPr>
        <w:t xml:space="preserve"> to refine rules for online discussions, the following features of LMSs should be added </w:t>
      </w:r>
      <w:r w:rsidR="00CB6591">
        <w:rPr>
          <w:rFonts w:asciiTheme="majorBidi" w:hAnsiTheme="majorBidi" w:cstheme="majorBidi"/>
          <w:sz w:val="24"/>
          <w:szCs w:val="24"/>
        </w:rPr>
        <w:t xml:space="preserve">to </w:t>
      </w:r>
      <w:r>
        <w:rPr>
          <w:rFonts w:asciiTheme="majorBidi" w:hAnsiTheme="majorBidi" w:cstheme="majorBidi"/>
          <w:sz w:val="24"/>
          <w:szCs w:val="24"/>
        </w:rPr>
        <w:t xml:space="preserve">platforms in order to ensure more interactive online discussions. </w:t>
      </w:r>
      <w:r w:rsidR="00F5274E">
        <w:rPr>
          <w:rFonts w:asciiTheme="majorBidi" w:hAnsiTheme="majorBidi" w:cstheme="majorBidi"/>
          <w:sz w:val="24"/>
          <w:szCs w:val="24"/>
        </w:rPr>
        <w:t>The suggested tools were the following:</w:t>
      </w:r>
    </w:p>
    <w:p w:rsidR="00F5274E" w:rsidRPr="00F5274E" w:rsidRDefault="00F5274E" w:rsidP="00F5274E">
      <w:pPr>
        <w:pStyle w:val="ListParagraph"/>
        <w:numPr>
          <w:ilvl w:val="0"/>
          <w:numId w:val="2"/>
        </w:numPr>
        <w:spacing w:line="240" w:lineRule="auto"/>
        <w:rPr>
          <w:rFonts w:asciiTheme="majorBidi" w:hAnsiTheme="majorBidi" w:cstheme="majorBidi"/>
          <w:sz w:val="24"/>
          <w:szCs w:val="24"/>
        </w:rPr>
      </w:pPr>
      <w:r w:rsidRPr="00F5274E">
        <w:rPr>
          <w:rFonts w:asciiTheme="majorBidi" w:hAnsiTheme="majorBidi" w:cstheme="majorBidi"/>
          <w:sz w:val="24"/>
          <w:szCs w:val="24"/>
        </w:rPr>
        <w:t>Activity Management System (AMS) – Design</w:t>
      </w:r>
    </w:p>
    <w:p w:rsidR="00F5274E" w:rsidRPr="00F5274E" w:rsidRDefault="00F5274E" w:rsidP="00F5274E">
      <w:pPr>
        <w:pStyle w:val="ListParagraph"/>
        <w:numPr>
          <w:ilvl w:val="0"/>
          <w:numId w:val="2"/>
        </w:numPr>
        <w:spacing w:line="240" w:lineRule="auto"/>
        <w:rPr>
          <w:rFonts w:asciiTheme="majorBidi" w:hAnsiTheme="majorBidi" w:cstheme="majorBidi"/>
          <w:sz w:val="24"/>
          <w:szCs w:val="24"/>
        </w:rPr>
      </w:pPr>
      <w:r w:rsidRPr="00F5274E">
        <w:rPr>
          <w:rFonts w:asciiTheme="majorBidi" w:hAnsiTheme="majorBidi" w:cstheme="majorBidi"/>
          <w:sz w:val="24"/>
          <w:szCs w:val="24"/>
        </w:rPr>
        <w:t>Group Management System (GMS) – Commitment</w:t>
      </w:r>
    </w:p>
    <w:p w:rsidR="00F5274E" w:rsidRPr="00F5274E" w:rsidRDefault="00F5274E" w:rsidP="00F5274E">
      <w:pPr>
        <w:pStyle w:val="ListParagraph"/>
        <w:numPr>
          <w:ilvl w:val="0"/>
          <w:numId w:val="2"/>
        </w:numPr>
        <w:spacing w:line="240" w:lineRule="auto"/>
        <w:rPr>
          <w:rFonts w:asciiTheme="majorBidi" w:hAnsiTheme="majorBidi" w:cstheme="majorBidi"/>
          <w:sz w:val="24"/>
          <w:szCs w:val="24"/>
        </w:rPr>
      </w:pPr>
      <w:r w:rsidRPr="00F5274E">
        <w:rPr>
          <w:rFonts w:asciiTheme="majorBidi" w:hAnsiTheme="majorBidi" w:cstheme="majorBidi"/>
          <w:sz w:val="24"/>
          <w:szCs w:val="24"/>
        </w:rPr>
        <w:t>Reference Management System (RMS) – Engagement</w:t>
      </w:r>
    </w:p>
    <w:p w:rsidR="00F5274E" w:rsidRPr="00F5274E" w:rsidRDefault="00F5274E" w:rsidP="00F5274E">
      <w:pPr>
        <w:pStyle w:val="ListParagraph"/>
        <w:numPr>
          <w:ilvl w:val="0"/>
          <w:numId w:val="2"/>
        </w:numPr>
        <w:spacing w:line="240" w:lineRule="auto"/>
        <w:rPr>
          <w:rFonts w:asciiTheme="majorBidi" w:hAnsiTheme="majorBidi" w:cstheme="majorBidi"/>
          <w:sz w:val="24"/>
          <w:szCs w:val="24"/>
        </w:rPr>
      </w:pPr>
      <w:r w:rsidRPr="00F5274E">
        <w:rPr>
          <w:rFonts w:asciiTheme="majorBidi" w:hAnsiTheme="majorBidi" w:cstheme="majorBidi"/>
          <w:sz w:val="24"/>
          <w:szCs w:val="24"/>
        </w:rPr>
        <w:t>Personal Assistant System (PAS) – Bridging</w:t>
      </w:r>
    </w:p>
    <w:p w:rsidR="00F5274E" w:rsidRPr="00F5274E" w:rsidRDefault="00F5274E" w:rsidP="00F5274E">
      <w:pPr>
        <w:pStyle w:val="ListParagraph"/>
        <w:numPr>
          <w:ilvl w:val="0"/>
          <w:numId w:val="2"/>
        </w:numPr>
        <w:spacing w:line="240" w:lineRule="auto"/>
        <w:rPr>
          <w:rFonts w:asciiTheme="majorBidi" w:hAnsiTheme="majorBidi" w:cstheme="majorBidi"/>
          <w:sz w:val="24"/>
          <w:szCs w:val="24"/>
        </w:rPr>
      </w:pPr>
      <w:r w:rsidRPr="00F5274E">
        <w:rPr>
          <w:rFonts w:asciiTheme="majorBidi" w:hAnsiTheme="majorBidi" w:cstheme="majorBidi"/>
          <w:sz w:val="24"/>
          <w:szCs w:val="24"/>
        </w:rPr>
        <w:t>Body Language System (BLS) – Acknowledgement</w:t>
      </w:r>
    </w:p>
    <w:p w:rsidR="00F5274E" w:rsidRPr="00F5274E" w:rsidRDefault="00F5274E" w:rsidP="00F5274E">
      <w:pPr>
        <w:pStyle w:val="ListParagraph"/>
        <w:numPr>
          <w:ilvl w:val="0"/>
          <w:numId w:val="2"/>
        </w:numPr>
        <w:spacing w:line="240" w:lineRule="auto"/>
        <w:rPr>
          <w:rFonts w:asciiTheme="majorBidi" w:hAnsiTheme="majorBidi" w:cstheme="majorBidi"/>
          <w:sz w:val="24"/>
          <w:szCs w:val="24"/>
        </w:rPr>
      </w:pPr>
      <w:r w:rsidRPr="00F5274E">
        <w:rPr>
          <w:rFonts w:asciiTheme="majorBidi" w:hAnsiTheme="majorBidi" w:cstheme="majorBidi"/>
          <w:sz w:val="24"/>
          <w:szCs w:val="24"/>
        </w:rPr>
        <w:t>Portfolio Management System (PMS) – Reflection</w:t>
      </w:r>
    </w:p>
    <w:p w:rsidR="006A45B6" w:rsidRPr="00F5274E" w:rsidRDefault="00F5274E" w:rsidP="00D75E63">
      <w:pPr>
        <w:spacing w:line="480" w:lineRule="auto"/>
        <w:ind w:firstLine="720"/>
        <w:rPr>
          <w:rFonts w:asciiTheme="majorBidi" w:hAnsiTheme="majorBidi" w:cstheme="majorBidi"/>
          <w:sz w:val="24"/>
          <w:szCs w:val="24"/>
        </w:rPr>
      </w:pPr>
      <w:r>
        <w:rPr>
          <w:rFonts w:asciiTheme="majorBidi" w:hAnsiTheme="majorBidi" w:cstheme="majorBidi"/>
          <w:sz w:val="24"/>
          <w:szCs w:val="24"/>
        </w:rPr>
        <w:t>Their justification for adding a</w:t>
      </w:r>
      <w:r w:rsidR="006A45B6" w:rsidRPr="00F5274E">
        <w:rPr>
          <w:rFonts w:asciiTheme="majorBidi" w:hAnsiTheme="majorBidi" w:cstheme="majorBidi"/>
          <w:sz w:val="24"/>
          <w:szCs w:val="24"/>
        </w:rPr>
        <w:t xml:space="preserve">n activity management system (AMS) </w:t>
      </w:r>
      <w:r w:rsidR="00D75E63">
        <w:rPr>
          <w:rFonts w:asciiTheme="majorBidi" w:hAnsiTheme="majorBidi" w:cstheme="majorBidi"/>
          <w:sz w:val="24"/>
          <w:szCs w:val="24"/>
        </w:rPr>
        <w:t>lies in its structure to</w:t>
      </w:r>
      <w:r w:rsidR="006A45B6" w:rsidRPr="00F5274E">
        <w:rPr>
          <w:rFonts w:asciiTheme="majorBidi" w:hAnsiTheme="majorBidi" w:cstheme="majorBidi"/>
          <w:sz w:val="24"/>
          <w:szCs w:val="24"/>
        </w:rPr>
        <w:t xml:space="preserve"> provide templates of activities that faculty could</w:t>
      </w:r>
      <w:r w:rsidR="00D75E63">
        <w:rPr>
          <w:rFonts w:asciiTheme="majorBidi" w:hAnsiTheme="majorBidi" w:cstheme="majorBidi"/>
          <w:sz w:val="24"/>
          <w:szCs w:val="24"/>
        </w:rPr>
        <w:t xml:space="preserve"> either</w:t>
      </w:r>
      <w:r w:rsidR="006A45B6" w:rsidRPr="00F5274E">
        <w:rPr>
          <w:rFonts w:asciiTheme="majorBidi" w:hAnsiTheme="majorBidi" w:cstheme="majorBidi"/>
          <w:sz w:val="24"/>
          <w:szCs w:val="24"/>
        </w:rPr>
        <w:t xml:space="preserve"> choose from or they could create their own. They also proposed adding a group management system (GMS) that could form groups and dismisses them upon the completion of tasks in order for </w:t>
      </w:r>
      <w:proofErr w:type="gramStart"/>
      <w:r w:rsidR="006A45B6" w:rsidRPr="00F5274E">
        <w:rPr>
          <w:rFonts w:asciiTheme="majorBidi" w:hAnsiTheme="majorBidi" w:cstheme="majorBidi"/>
          <w:sz w:val="24"/>
          <w:szCs w:val="24"/>
        </w:rPr>
        <w:t>the</w:t>
      </w:r>
      <w:proofErr w:type="gramEnd"/>
      <w:r w:rsidR="006A45B6" w:rsidRPr="00F5274E">
        <w:rPr>
          <w:rFonts w:asciiTheme="majorBidi" w:hAnsiTheme="majorBidi" w:cstheme="majorBidi"/>
          <w:sz w:val="24"/>
          <w:szCs w:val="24"/>
        </w:rPr>
        <w:t xml:space="preserve"> instructor to save time assigning groups. </w:t>
      </w:r>
      <w:r>
        <w:rPr>
          <w:rFonts w:asciiTheme="majorBidi" w:hAnsiTheme="majorBidi" w:cstheme="majorBidi"/>
          <w:sz w:val="24"/>
          <w:szCs w:val="24"/>
        </w:rPr>
        <w:t xml:space="preserve">Creating a reference management system (RMS) was also suggested by Cheng et al. (2009) so that learners can refer to each other’s posts by including an ID, </w:t>
      </w:r>
      <w:r w:rsidR="003F7371">
        <w:rPr>
          <w:rFonts w:asciiTheme="majorBidi" w:hAnsiTheme="majorBidi" w:cstheme="majorBidi"/>
          <w:sz w:val="24"/>
          <w:szCs w:val="24"/>
        </w:rPr>
        <w:t>link, which</w:t>
      </w:r>
      <w:r>
        <w:rPr>
          <w:rFonts w:asciiTheme="majorBidi" w:hAnsiTheme="majorBidi" w:cstheme="majorBidi"/>
          <w:sz w:val="24"/>
          <w:szCs w:val="24"/>
        </w:rPr>
        <w:t xml:space="preserve"> is individualized for every post. </w:t>
      </w:r>
      <w:r w:rsidR="003F7371">
        <w:rPr>
          <w:rFonts w:asciiTheme="majorBidi" w:hAnsiTheme="majorBidi" w:cstheme="majorBidi"/>
          <w:sz w:val="24"/>
          <w:szCs w:val="24"/>
        </w:rPr>
        <w:t>They also implied that the inclusion of a personal assistant system (PAS) that could send the students reminders from the LMS would also increase participation in online discussions. Equally important is including more body language emoticons which could prove tha</w:t>
      </w:r>
      <w:r w:rsidR="00D75E63">
        <w:rPr>
          <w:rFonts w:asciiTheme="majorBidi" w:hAnsiTheme="majorBidi" w:cstheme="majorBidi"/>
          <w:sz w:val="24"/>
          <w:szCs w:val="24"/>
        </w:rPr>
        <w:t xml:space="preserve">t someone has read somebody’s post in online discussions. Cheng et al. also recommended creating a portfolio as another space in LMSs in which students can collect their contributions in personal page where they can reflect on their work and choose to publish them for the whole class to read. </w:t>
      </w:r>
    </w:p>
    <w:p w:rsidR="000E301F" w:rsidRDefault="000E301F" w:rsidP="0049095C">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CB6591">
        <w:rPr>
          <w:rFonts w:asciiTheme="majorBidi" w:hAnsiTheme="majorBidi" w:cstheme="majorBidi"/>
          <w:sz w:val="24"/>
          <w:szCs w:val="24"/>
        </w:rPr>
        <w:tab/>
      </w:r>
      <w:r w:rsidR="0049095C">
        <w:rPr>
          <w:rFonts w:asciiTheme="majorBidi" w:hAnsiTheme="majorBidi" w:cstheme="majorBidi"/>
          <w:sz w:val="24"/>
          <w:szCs w:val="24"/>
        </w:rPr>
        <w:t>However, student and faculty perceptions of a successful LMS have greater implications fo</w:t>
      </w:r>
      <w:r w:rsidR="00CB6591">
        <w:rPr>
          <w:rFonts w:asciiTheme="majorBidi" w:hAnsiTheme="majorBidi" w:cstheme="majorBidi"/>
          <w:sz w:val="24"/>
          <w:szCs w:val="24"/>
        </w:rPr>
        <w:t>r</w:t>
      </w:r>
      <w:r w:rsidR="0049095C">
        <w:rPr>
          <w:rFonts w:asciiTheme="majorBidi" w:hAnsiTheme="majorBidi" w:cstheme="majorBidi"/>
          <w:sz w:val="24"/>
          <w:szCs w:val="24"/>
        </w:rPr>
        <w:t xml:space="preserve"> the design of LMSs.  </w:t>
      </w:r>
      <w:r>
        <w:rPr>
          <w:rFonts w:asciiTheme="majorBidi" w:hAnsiTheme="majorBidi" w:cstheme="majorBidi"/>
          <w:sz w:val="24"/>
          <w:szCs w:val="24"/>
        </w:rPr>
        <w:t>A dee</w:t>
      </w:r>
      <w:r w:rsidR="008712DD">
        <w:rPr>
          <w:rFonts w:asciiTheme="majorBidi" w:hAnsiTheme="majorBidi" w:cstheme="majorBidi"/>
          <w:sz w:val="24"/>
          <w:szCs w:val="24"/>
        </w:rPr>
        <w:t xml:space="preserve">per </w:t>
      </w:r>
      <w:r w:rsidR="0049095C">
        <w:rPr>
          <w:rFonts w:asciiTheme="majorBidi" w:hAnsiTheme="majorBidi" w:cstheme="majorBidi"/>
          <w:sz w:val="24"/>
          <w:szCs w:val="24"/>
        </w:rPr>
        <w:t>understanding of</w:t>
      </w:r>
      <w:r>
        <w:rPr>
          <w:rFonts w:asciiTheme="majorBidi" w:hAnsiTheme="majorBidi" w:cstheme="majorBidi"/>
          <w:sz w:val="24"/>
          <w:szCs w:val="24"/>
        </w:rPr>
        <w:t xml:space="preserve"> how success of LMSs is interpreted by students and faculty is presented below. </w:t>
      </w:r>
    </w:p>
    <w:p w:rsidR="00D04B0F" w:rsidRDefault="00D04B0F" w:rsidP="000E301F">
      <w:pPr>
        <w:spacing w:line="480" w:lineRule="auto"/>
        <w:rPr>
          <w:rFonts w:asciiTheme="majorBidi" w:hAnsiTheme="majorBidi" w:cstheme="majorBidi"/>
          <w:i/>
          <w:iCs/>
          <w:sz w:val="24"/>
          <w:szCs w:val="24"/>
        </w:rPr>
      </w:pPr>
      <w:r w:rsidRPr="00D04B0F">
        <w:rPr>
          <w:rFonts w:asciiTheme="majorBidi" w:hAnsiTheme="majorBidi" w:cstheme="majorBidi"/>
          <w:i/>
          <w:iCs/>
          <w:sz w:val="24"/>
          <w:szCs w:val="24"/>
        </w:rPr>
        <w:t>Student Perceptions of a Successful LMS</w:t>
      </w:r>
    </w:p>
    <w:p w:rsidR="0049095C" w:rsidRDefault="0049095C" w:rsidP="00081B5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 study conducted by </w:t>
      </w:r>
      <w:r w:rsidRPr="0049095C">
        <w:rPr>
          <w:rFonts w:asciiTheme="majorBidi" w:hAnsiTheme="majorBidi" w:cstheme="majorBidi"/>
          <w:sz w:val="24"/>
          <w:szCs w:val="24"/>
        </w:rPr>
        <w:t xml:space="preserve">Little-Wiles and </w:t>
      </w:r>
      <w:proofErr w:type="spellStart"/>
      <w:r w:rsidRPr="0049095C">
        <w:rPr>
          <w:rFonts w:asciiTheme="majorBidi" w:hAnsiTheme="majorBidi" w:cstheme="majorBidi"/>
          <w:sz w:val="24"/>
          <w:szCs w:val="24"/>
        </w:rPr>
        <w:t>Naimi</w:t>
      </w:r>
      <w:proofErr w:type="spellEnd"/>
      <w:r w:rsidRPr="0049095C">
        <w:rPr>
          <w:rFonts w:asciiTheme="majorBidi" w:hAnsiTheme="majorBidi" w:cstheme="majorBidi"/>
          <w:sz w:val="24"/>
          <w:szCs w:val="24"/>
        </w:rPr>
        <w:t xml:space="preserve"> (2011)</w:t>
      </w:r>
      <w:r>
        <w:rPr>
          <w:rFonts w:asciiTheme="majorBidi" w:hAnsiTheme="majorBidi" w:cstheme="majorBidi"/>
          <w:sz w:val="24"/>
          <w:szCs w:val="24"/>
        </w:rPr>
        <w:t xml:space="preserve"> on students’ perceptions of Blackboard revealed several usage specifics as well as students’ opinions about the LMS. Students reported the usefulness of the syllabus section, the resources, the grading system, the assignment section, </w:t>
      </w:r>
      <w:r w:rsidR="00081B59">
        <w:rPr>
          <w:rFonts w:asciiTheme="majorBidi" w:hAnsiTheme="majorBidi" w:cstheme="majorBidi"/>
          <w:sz w:val="24"/>
          <w:szCs w:val="24"/>
        </w:rPr>
        <w:t xml:space="preserve">and </w:t>
      </w:r>
      <w:r>
        <w:rPr>
          <w:rFonts w:asciiTheme="majorBidi" w:hAnsiTheme="majorBidi" w:cstheme="majorBidi"/>
          <w:sz w:val="24"/>
          <w:szCs w:val="24"/>
        </w:rPr>
        <w:t>communication tools such as c</w:t>
      </w:r>
      <w:r w:rsidR="00081B59">
        <w:rPr>
          <w:rFonts w:asciiTheme="majorBidi" w:hAnsiTheme="majorBidi" w:cstheme="majorBidi"/>
          <w:sz w:val="24"/>
          <w:szCs w:val="24"/>
        </w:rPr>
        <w:t>hat rooms and discussion boards. Although many students showed overall satisfaction with Blackboard as an organized LMS that provides them with the opportunity to navigate through all the course content in one program, however, others thought that Blackboard needs reorganization of structure for ease of navigation</w:t>
      </w:r>
      <w:r w:rsidR="00B1595E">
        <w:rPr>
          <w:rFonts w:asciiTheme="majorBidi" w:hAnsiTheme="majorBidi" w:cstheme="majorBidi"/>
          <w:sz w:val="24"/>
          <w:szCs w:val="24"/>
        </w:rPr>
        <w:t xml:space="preserve"> (Little-Wiles &amp;</w:t>
      </w:r>
      <w:r w:rsidR="00B1595E" w:rsidRPr="00B1595E">
        <w:rPr>
          <w:rFonts w:asciiTheme="majorBidi" w:hAnsiTheme="majorBidi" w:cstheme="majorBidi"/>
          <w:sz w:val="24"/>
          <w:szCs w:val="24"/>
        </w:rPr>
        <w:t xml:space="preserve"> </w:t>
      </w:r>
      <w:proofErr w:type="spellStart"/>
      <w:r w:rsidR="00B1595E" w:rsidRPr="00B1595E">
        <w:rPr>
          <w:rFonts w:asciiTheme="majorBidi" w:hAnsiTheme="majorBidi" w:cstheme="majorBidi"/>
          <w:sz w:val="24"/>
          <w:szCs w:val="24"/>
        </w:rPr>
        <w:t>Naimi</w:t>
      </w:r>
      <w:proofErr w:type="spellEnd"/>
      <w:r w:rsidR="00B1595E" w:rsidRPr="00B1595E">
        <w:rPr>
          <w:rFonts w:asciiTheme="majorBidi" w:hAnsiTheme="majorBidi" w:cstheme="majorBidi"/>
          <w:sz w:val="24"/>
          <w:szCs w:val="24"/>
        </w:rPr>
        <w:t xml:space="preserve"> (2011)</w:t>
      </w:r>
      <w:r w:rsidR="00B1595E">
        <w:rPr>
          <w:rFonts w:asciiTheme="majorBidi" w:hAnsiTheme="majorBidi" w:cstheme="majorBidi"/>
          <w:sz w:val="24"/>
          <w:szCs w:val="24"/>
        </w:rPr>
        <w:t xml:space="preserve"> &amp; </w:t>
      </w:r>
      <w:proofErr w:type="spellStart"/>
      <w:r w:rsidR="00B1595E">
        <w:rPr>
          <w:rFonts w:asciiTheme="majorBidi" w:hAnsiTheme="majorBidi" w:cstheme="majorBidi"/>
          <w:sz w:val="24"/>
          <w:szCs w:val="24"/>
        </w:rPr>
        <w:t>Challoo</w:t>
      </w:r>
      <w:proofErr w:type="spellEnd"/>
      <w:r w:rsidR="00B1595E">
        <w:rPr>
          <w:rFonts w:asciiTheme="majorBidi" w:hAnsiTheme="majorBidi" w:cstheme="majorBidi"/>
          <w:sz w:val="24"/>
          <w:szCs w:val="24"/>
        </w:rPr>
        <w:t xml:space="preserve"> &amp;</w:t>
      </w:r>
      <w:r w:rsidR="00B1595E" w:rsidRPr="00B1595E">
        <w:rPr>
          <w:rFonts w:asciiTheme="majorBidi" w:hAnsiTheme="majorBidi" w:cstheme="majorBidi"/>
          <w:sz w:val="24"/>
          <w:szCs w:val="24"/>
        </w:rPr>
        <w:t xml:space="preserve"> Rodriguez (2010)</w:t>
      </w:r>
      <w:r w:rsidR="00B1595E">
        <w:rPr>
          <w:rFonts w:asciiTheme="majorBidi" w:hAnsiTheme="majorBidi" w:cstheme="majorBidi"/>
          <w:sz w:val="24"/>
          <w:szCs w:val="24"/>
        </w:rPr>
        <w:t>)</w:t>
      </w:r>
      <w:r w:rsidR="00081B59">
        <w:rPr>
          <w:rFonts w:asciiTheme="majorBidi" w:hAnsiTheme="majorBidi" w:cstheme="majorBidi"/>
          <w:sz w:val="24"/>
          <w:szCs w:val="24"/>
        </w:rPr>
        <w:t xml:space="preserve">. </w:t>
      </w:r>
      <w:r w:rsidR="00B1595E">
        <w:rPr>
          <w:rFonts w:asciiTheme="majorBidi" w:hAnsiTheme="majorBidi" w:cstheme="majorBidi"/>
          <w:sz w:val="24"/>
          <w:szCs w:val="24"/>
        </w:rPr>
        <w:t>Students’ perceptions about the use of</w:t>
      </w:r>
      <w:r w:rsidR="00B1595E" w:rsidRPr="00B1595E">
        <w:t xml:space="preserve"> </w:t>
      </w:r>
      <w:r w:rsidR="00B1595E">
        <w:rPr>
          <w:rFonts w:asciiTheme="majorBidi" w:hAnsiTheme="majorBidi" w:cstheme="majorBidi"/>
          <w:sz w:val="24"/>
          <w:szCs w:val="24"/>
        </w:rPr>
        <w:t>Blackboard were</w:t>
      </w:r>
      <w:r w:rsidR="00B1595E" w:rsidRPr="00B1595E">
        <w:rPr>
          <w:rFonts w:asciiTheme="majorBidi" w:hAnsiTheme="majorBidi" w:cstheme="majorBidi"/>
          <w:sz w:val="24"/>
          <w:szCs w:val="24"/>
        </w:rPr>
        <w:t xml:space="preserve"> also ameliorated by the type of course they were taking</w:t>
      </w:r>
      <w:r w:rsidR="00B1595E">
        <w:rPr>
          <w:rFonts w:asciiTheme="majorBidi" w:hAnsiTheme="majorBidi" w:cstheme="majorBidi"/>
          <w:sz w:val="24"/>
          <w:szCs w:val="24"/>
        </w:rPr>
        <w:t xml:space="preserve"> when the study was conducted. </w:t>
      </w:r>
      <w:r w:rsidR="00081B59">
        <w:rPr>
          <w:rFonts w:asciiTheme="majorBidi" w:hAnsiTheme="majorBidi" w:cstheme="majorBidi"/>
          <w:sz w:val="24"/>
          <w:szCs w:val="24"/>
        </w:rPr>
        <w:t xml:space="preserve">Finally, students recommended having a mobile app for Blackboard that could be more portable and that is because not all universities have Blackboard mobile app yet. </w:t>
      </w:r>
      <w:proofErr w:type="spellStart"/>
      <w:r w:rsidR="00075088">
        <w:rPr>
          <w:rFonts w:asciiTheme="majorBidi" w:hAnsiTheme="majorBidi" w:cstheme="majorBidi"/>
          <w:sz w:val="24"/>
          <w:szCs w:val="24"/>
        </w:rPr>
        <w:t>Klobas</w:t>
      </w:r>
      <w:proofErr w:type="spellEnd"/>
      <w:r w:rsidR="00075088">
        <w:rPr>
          <w:rFonts w:asciiTheme="majorBidi" w:hAnsiTheme="majorBidi" w:cstheme="majorBidi"/>
          <w:sz w:val="24"/>
          <w:szCs w:val="24"/>
        </w:rPr>
        <w:t xml:space="preserve"> and McGill (2010) note that student involvement in online courses through discussion boards and different activities resonates with their perceptions of a successful LMS based on a study conducted at an Australian university. Hence, several basic features of an LMS such as communication tools, file sharing, a grading center, and mobility play an important role in the success of an LMS based on students’ experience in using these tools. </w:t>
      </w:r>
    </w:p>
    <w:p w:rsidR="00D04B0F" w:rsidRDefault="00D04B0F" w:rsidP="002352A6">
      <w:pPr>
        <w:spacing w:line="480" w:lineRule="auto"/>
        <w:ind w:firstLine="720"/>
        <w:rPr>
          <w:rFonts w:asciiTheme="majorBidi" w:hAnsiTheme="majorBidi" w:cstheme="majorBidi"/>
          <w:i/>
          <w:iCs/>
          <w:sz w:val="24"/>
          <w:szCs w:val="24"/>
        </w:rPr>
      </w:pPr>
      <w:r w:rsidRPr="00D04B0F">
        <w:rPr>
          <w:rFonts w:asciiTheme="majorBidi" w:hAnsiTheme="majorBidi" w:cstheme="majorBidi"/>
          <w:i/>
          <w:iCs/>
          <w:sz w:val="24"/>
          <w:szCs w:val="24"/>
        </w:rPr>
        <w:t>Faculty Perceptions of a Successful LMS</w:t>
      </w:r>
    </w:p>
    <w:p w:rsidR="00075088" w:rsidRPr="00075088" w:rsidRDefault="00AA1DC1" w:rsidP="00AA1DC1">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Unlike students who evaluate an LMS through its features, a study conducted by </w:t>
      </w:r>
      <w:r w:rsidR="00075088">
        <w:rPr>
          <w:rFonts w:asciiTheme="majorBidi" w:hAnsiTheme="majorBidi" w:cstheme="majorBidi"/>
          <w:sz w:val="24"/>
          <w:szCs w:val="24"/>
        </w:rPr>
        <w:t xml:space="preserve">Steel (2009) </w:t>
      </w:r>
      <w:r>
        <w:rPr>
          <w:rFonts w:asciiTheme="majorBidi" w:hAnsiTheme="majorBidi" w:cstheme="majorBidi"/>
          <w:sz w:val="24"/>
          <w:szCs w:val="24"/>
        </w:rPr>
        <w:t xml:space="preserve">proves that faculty perceive the success of an LMS in its ability to support pedagogical features. </w:t>
      </w:r>
      <w:r w:rsidR="00A63681">
        <w:rPr>
          <w:rFonts w:asciiTheme="majorBidi" w:hAnsiTheme="majorBidi" w:cstheme="majorBidi"/>
          <w:sz w:val="24"/>
          <w:szCs w:val="24"/>
        </w:rPr>
        <w:t xml:space="preserve">She </w:t>
      </w:r>
      <w:r w:rsidR="00075088">
        <w:rPr>
          <w:rFonts w:asciiTheme="majorBidi" w:hAnsiTheme="majorBidi" w:cstheme="majorBidi"/>
          <w:sz w:val="24"/>
          <w:szCs w:val="24"/>
        </w:rPr>
        <w:t xml:space="preserve">reported case studies of </w:t>
      </w:r>
      <w:r w:rsidR="00A63681">
        <w:rPr>
          <w:rFonts w:asciiTheme="majorBidi" w:hAnsiTheme="majorBidi" w:cstheme="majorBidi"/>
          <w:sz w:val="24"/>
          <w:szCs w:val="24"/>
        </w:rPr>
        <w:t xml:space="preserve">three </w:t>
      </w:r>
      <w:r w:rsidR="00075088">
        <w:rPr>
          <w:rFonts w:asciiTheme="majorBidi" w:hAnsiTheme="majorBidi" w:cstheme="majorBidi"/>
          <w:sz w:val="24"/>
          <w:szCs w:val="24"/>
        </w:rPr>
        <w:t>faculty</w:t>
      </w:r>
      <w:r w:rsidR="00A63681">
        <w:rPr>
          <w:rFonts w:asciiTheme="majorBidi" w:hAnsiTheme="majorBidi" w:cstheme="majorBidi"/>
          <w:sz w:val="24"/>
          <w:szCs w:val="24"/>
        </w:rPr>
        <w:t xml:space="preserve"> members</w:t>
      </w:r>
      <w:r w:rsidR="00075088">
        <w:rPr>
          <w:rFonts w:asciiTheme="majorBidi" w:hAnsiTheme="majorBidi" w:cstheme="majorBidi"/>
          <w:sz w:val="24"/>
          <w:szCs w:val="24"/>
        </w:rPr>
        <w:t xml:space="preserve"> who use Blackboard to teach online at a university. The case studies overshadow the variety of teachers’ use of an e-learning tool whose use</w:t>
      </w:r>
      <w:r>
        <w:rPr>
          <w:rFonts w:asciiTheme="majorBidi" w:hAnsiTheme="majorBidi" w:cstheme="majorBidi"/>
          <w:sz w:val="24"/>
          <w:szCs w:val="24"/>
        </w:rPr>
        <w:t xml:space="preserve"> varies across a wide range of teaching styles. One of the faculty members in this study expressed the importance of communication tools that support the development of an “inclusive, </w:t>
      </w:r>
      <w:proofErr w:type="gramStart"/>
      <w:r>
        <w:rPr>
          <w:rFonts w:asciiTheme="majorBidi" w:hAnsiTheme="majorBidi" w:cstheme="majorBidi"/>
          <w:sz w:val="24"/>
          <w:szCs w:val="24"/>
        </w:rPr>
        <w:t>social</w:t>
      </w:r>
      <w:proofErr w:type="gramEnd"/>
      <w:r>
        <w:rPr>
          <w:rFonts w:asciiTheme="majorBidi" w:hAnsiTheme="majorBidi" w:cstheme="majorBidi"/>
          <w:sz w:val="24"/>
          <w:szCs w:val="24"/>
        </w:rPr>
        <w:t>, engaging learning environment” (p. 405).  Steel emphasizes the findings from her study that a</w:t>
      </w:r>
      <w:r w:rsidRPr="00AA1DC1">
        <w:rPr>
          <w:rFonts w:asciiTheme="majorBidi" w:hAnsiTheme="majorBidi" w:cstheme="majorBidi"/>
          <w:sz w:val="24"/>
          <w:szCs w:val="24"/>
        </w:rPr>
        <w:t>ctive participation, socialization, communication, collaboration and authentic materia</w:t>
      </w:r>
      <w:r>
        <w:rPr>
          <w:rFonts w:asciiTheme="majorBidi" w:hAnsiTheme="majorBidi" w:cstheme="majorBidi"/>
          <w:sz w:val="24"/>
          <w:szCs w:val="24"/>
        </w:rPr>
        <w:t xml:space="preserve">ls and experiences are key factors that all three teachers in her study were interested in fostering in their online learning environment. Hence, tools that could afford the mentioned pedagogical </w:t>
      </w:r>
      <w:r w:rsidR="00A63681">
        <w:rPr>
          <w:rFonts w:asciiTheme="majorBidi" w:hAnsiTheme="majorBidi" w:cstheme="majorBidi"/>
          <w:sz w:val="24"/>
          <w:szCs w:val="24"/>
        </w:rPr>
        <w:t>strategies should be taken into consideration when designing an LMS to meet the varied needs of teachers.</w:t>
      </w:r>
    </w:p>
    <w:p w:rsidR="00D04B0F" w:rsidRDefault="00D04B0F" w:rsidP="002352A6">
      <w:pPr>
        <w:spacing w:line="480" w:lineRule="auto"/>
        <w:ind w:firstLine="720"/>
        <w:rPr>
          <w:rFonts w:asciiTheme="majorBidi" w:hAnsiTheme="majorBidi" w:cstheme="majorBidi"/>
          <w:sz w:val="24"/>
          <w:szCs w:val="24"/>
        </w:rPr>
      </w:pPr>
    </w:p>
    <w:p w:rsidR="00D04B0F" w:rsidRDefault="00D04B0F" w:rsidP="002352A6">
      <w:pPr>
        <w:spacing w:line="480" w:lineRule="auto"/>
        <w:ind w:firstLine="720"/>
        <w:rPr>
          <w:rFonts w:asciiTheme="majorBidi" w:hAnsiTheme="majorBidi" w:cstheme="majorBidi"/>
          <w:sz w:val="24"/>
          <w:szCs w:val="24"/>
        </w:rPr>
      </w:pPr>
    </w:p>
    <w:p w:rsidR="00D04B0F" w:rsidRDefault="00D04B0F" w:rsidP="002352A6">
      <w:pPr>
        <w:spacing w:line="480" w:lineRule="auto"/>
        <w:ind w:firstLine="720"/>
        <w:rPr>
          <w:rFonts w:asciiTheme="majorBidi" w:hAnsiTheme="majorBidi" w:cstheme="majorBidi"/>
          <w:sz w:val="24"/>
          <w:szCs w:val="24"/>
        </w:rPr>
      </w:pPr>
    </w:p>
    <w:p w:rsidR="00D04B0F" w:rsidRDefault="00D04B0F" w:rsidP="002352A6">
      <w:pPr>
        <w:spacing w:line="480" w:lineRule="auto"/>
        <w:ind w:firstLine="720"/>
        <w:rPr>
          <w:rFonts w:asciiTheme="majorBidi" w:hAnsiTheme="majorBidi" w:cstheme="majorBidi"/>
          <w:sz w:val="24"/>
          <w:szCs w:val="24"/>
        </w:rPr>
      </w:pPr>
    </w:p>
    <w:p w:rsidR="00A63681" w:rsidRDefault="00A63681" w:rsidP="002352A6">
      <w:pPr>
        <w:spacing w:line="480" w:lineRule="auto"/>
        <w:ind w:firstLine="720"/>
        <w:rPr>
          <w:rFonts w:asciiTheme="majorBidi" w:hAnsiTheme="majorBidi" w:cstheme="majorBidi"/>
          <w:sz w:val="24"/>
          <w:szCs w:val="24"/>
        </w:rPr>
      </w:pPr>
    </w:p>
    <w:p w:rsidR="00CB6591" w:rsidRDefault="00CB6591" w:rsidP="00D04B0F">
      <w:pPr>
        <w:spacing w:line="480" w:lineRule="auto"/>
        <w:rPr>
          <w:rFonts w:asciiTheme="majorBidi" w:hAnsiTheme="majorBidi" w:cstheme="majorBidi"/>
          <w:sz w:val="24"/>
          <w:szCs w:val="24"/>
        </w:rPr>
      </w:pPr>
    </w:p>
    <w:p w:rsidR="00D04B0F" w:rsidRPr="000C7759" w:rsidRDefault="00D04B0F" w:rsidP="00D04B0F">
      <w:pPr>
        <w:spacing w:line="480" w:lineRule="auto"/>
        <w:rPr>
          <w:rFonts w:asciiTheme="majorBidi" w:hAnsiTheme="majorBidi" w:cstheme="majorBidi"/>
          <w:b/>
          <w:bCs/>
          <w:sz w:val="24"/>
          <w:szCs w:val="24"/>
        </w:rPr>
      </w:pPr>
      <w:r w:rsidRPr="000C7759">
        <w:rPr>
          <w:rFonts w:asciiTheme="majorBidi" w:hAnsiTheme="majorBidi" w:cstheme="majorBidi"/>
          <w:b/>
          <w:bCs/>
          <w:sz w:val="24"/>
          <w:szCs w:val="24"/>
        </w:rPr>
        <w:t>References</w:t>
      </w:r>
    </w:p>
    <w:p w:rsidR="003C76F3" w:rsidRDefault="00A63681" w:rsidP="00A63681">
      <w:pPr>
        <w:spacing w:line="48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Aydin</w:t>
      </w:r>
      <w:proofErr w:type="spellEnd"/>
      <w:r>
        <w:rPr>
          <w:rFonts w:asciiTheme="majorBidi" w:hAnsiTheme="majorBidi" w:cstheme="majorBidi"/>
          <w:sz w:val="24"/>
          <w:szCs w:val="24"/>
        </w:rPr>
        <w:t xml:space="preserve">, </w:t>
      </w:r>
      <w:r w:rsidR="000C7759">
        <w:rPr>
          <w:rFonts w:asciiTheme="majorBidi" w:hAnsiTheme="majorBidi" w:cstheme="majorBidi"/>
          <w:sz w:val="24"/>
          <w:szCs w:val="24"/>
        </w:rPr>
        <w:t>C.C. &amp;</w:t>
      </w:r>
      <w:r>
        <w:rPr>
          <w:rFonts w:asciiTheme="majorBidi" w:hAnsiTheme="majorBidi" w:cstheme="majorBidi"/>
          <w:sz w:val="24"/>
          <w:szCs w:val="24"/>
        </w:rPr>
        <w:t xml:space="preserve"> </w:t>
      </w:r>
      <w:proofErr w:type="spellStart"/>
      <w:r>
        <w:rPr>
          <w:rFonts w:asciiTheme="majorBidi" w:hAnsiTheme="majorBidi" w:cstheme="majorBidi"/>
          <w:sz w:val="24"/>
          <w:szCs w:val="24"/>
        </w:rPr>
        <w:t>Tirkes</w:t>
      </w:r>
      <w:proofErr w:type="spellEnd"/>
      <w:r>
        <w:rPr>
          <w:rFonts w:asciiTheme="majorBidi" w:hAnsiTheme="majorBidi" w:cstheme="majorBidi"/>
          <w:sz w:val="24"/>
          <w:szCs w:val="24"/>
        </w:rPr>
        <w:t xml:space="preserve">, </w:t>
      </w:r>
      <w:bookmarkStart w:id="0" w:name="_GoBack"/>
      <w:bookmarkEnd w:id="0"/>
      <w:r>
        <w:rPr>
          <w:rFonts w:asciiTheme="majorBidi" w:hAnsiTheme="majorBidi" w:cstheme="majorBidi"/>
          <w:sz w:val="24"/>
          <w:szCs w:val="24"/>
        </w:rPr>
        <w:t>G. (2010).</w:t>
      </w:r>
      <w:proofErr w:type="gramEnd"/>
      <w:r>
        <w:rPr>
          <w:rFonts w:asciiTheme="majorBidi" w:hAnsiTheme="majorBidi" w:cstheme="majorBidi"/>
          <w:sz w:val="24"/>
          <w:szCs w:val="24"/>
        </w:rPr>
        <w:t xml:space="preserve"> Open source learning management systems in distance </w:t>
      </w:r>
    </w:p>
    <w:p w:rsidR="00E5479B" w:rsidRDefault="003C76F3" w:rsidP="00E5479B">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00A63681">
        <w:rPr>
          <w:rFonts w:asciiTheme="majorBidi" w:hAnsiTheme="majorBidi" w:cstheme="majorBidi"/>
          <w:sz w:val="24"/>
          <w:szCs w:val="24"/>
        </w:rPr>
        <w:t>learning</w:t>
      </w:r>
      <w:proofErr w:type="gramEnd"/>
      <w:r w:rsidR="00A63681">
        <w:rPr>
          <w:rFonts w:asciiTheme="majorBidi" w:hAnsiTheme="majorBidi" w:cstheme="majorBidi"/>
          <w:sz w:val="24"/>
          <w:szCs w:val="24"/>
        </w:rPr>
        <w:t xml:space="preserve">. </w:t>
      </w:r>
      <w:r w:rsidRPr="003C76F3">
        <w:rPr>
          <w:rFonts w:asciiTheme="majorBidi" w:hAnsiTheme="majorBidi" w:cstheme="majorBidi"/>
          <w:i/>
          <w:iCs/>
          <w:sz w:val="24"/>
          <w:szCs w:val="24"/>
        </w:rPr>
        <w:t>The Turkish Online Journal of Educational Technology 9</w:t>
      </w:r>
      <w:r>
        <w:rPr>
          <w:rFonts w:asciiTheme="majorBidi" w:hAnsiTheme="majorBidi" w:cstheme="majorBidi"/>
          <w:sz w:val="24"/>
          <w:szCs w:val="24"/>
        </w:rPr>
        <w:t>(</w:t>
      </w:r>
      <w:r w:rsidRPr="003C76F3">
        <w:rPr>
          <w:rFonts w:asciiTheme="majorBidi" w:hAnsiTheme="majorBidi" w:cstheme="majorBidi"/>
          <w:sz w:val="24"/>
          <w:szCs w:val="24"/>
        </w:rPr>
        <w:t>2</w:t>
      </w:r>
      <w:r>
        <w:rPr>
          <w:rFonts w:asciiTheme="majorBidi" w:hAnsiTheme="majorBidi" w:cstheme="majorBidi"/>
          <w:sz w:val="24"/>
          <w:szCs w:val="24"/>
        </w:rPr>
        <w:t>), 175-184.</w:t>
      </w:r>
    </w:p>
    <w:p w:rsidR="000C7759" w:rsidRDefault="000C7759" w:rsidP="000C7759">
      <w:pPr>
        <w:spacing w:line="480" w:lineRule="auto"/>
        <w:rPr>
          <w:rFonts w:asciiTheme="majorBidi" w:hAnsiTheme="majorBidi" w:cstheme="majorBidi"/>
          <w:sz w:val="24"/>
          <w:szCs w:val="24"/>
        </w:rPr>
      </w:pPr>
      <w:proofErr w:type="spellStart"/>
      <w:proofErr w:type="gramStart"/>
      <w:r w:rsidRPr="000C7759">
        <w:rPr>
          <w:rFonts w:asciiTheme="majorBidi" w:hAnsiTheme="majorBidi" w:cstheme="majorBidi"/>
          <w:sz w:val="24"/>
          <w:szCs w:val="24"/>
        </w:rPr>
        <w:t>Challo</w:t>
      </w:r>
      <w:r>
        <w:rPr>
          <w:rFonts w:asciiTheme="majorBidi" w:hAnsiTheme="majorBidi" w:cstheme="majorBidi"/>
          <w:sz w:val="24"/>
          <w:szCs w:val="24"/>
        </w:rPr>
        <w:t>o</w:t>
      </w:r>
      <w:proofErr w:type="spellEnd"/>
      <w:r>
        <w:rPr>
          <w:rFonts w:asciiTheme="majorBidi" w:hAnsiTheme="majorBidi" w:cstheme="majorBidi"/>
          <w:sz w:val="24"/>
          <w:szCs w:val="24"/>
        </w:rPr>
        <w:t>, L., &amp; Rodriguez, R. (2010).</w:t>
      </w:r>
      <w:proofErr w:type="gramEnd"/>
      <w:r>
        <w:rPr>
          <w:rFonts w:asciiTheme="majorBidi" w:hAnsiTheme="majorBidi" w:cstheme="majorBidi"/>
          <w:sz w:val="24"/>
          <w:szCs w:val="24"/>
        </w:rPr>
        <w:t xml:space="preserve"> Student perceptions on distance education programs u</w:t>
      </w:r>
      <w:r w:rsidRPr="000C7759">
        <w:rPr>
          <w:rFonts w:asciiTheme="majorBidi" w:hAnsiTheme="majorBidi" w:cstheme="majorBidi"/>
          <w:sz w:val="24"/>
          <w:szCs w:val="24"/>
        </w:rPr>
        <w:t xml:space="preserve">sing </w:t>
      </w:r>
    </w:p>
    <w:p w:rsidR="000C7759" w:rsidRDefault="000C7759" w:rsidP="000C7759">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0C7759">
        <w:rPr>
          <w:rFonts w:asciiTheme="majorBidi" w:hAnsiTheme="majorBidi" w:cstheme="majorBidi"/>
          <w:sz w:val="24"/>
          <w:szCs w:val="24"/>
        </w:rPr>
        <w:t>Course Management Systems</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0C7759">
        <w:rPr>
          <w:rFonts w:asciiTheme="majorBidi" w:hAnsiTheme="majorBidi" w:cstheme="majorBidi"/>
          <w:i/>
          <w:iCs/>
          <w:sz w:val="24"/>
          <w:szCs w:val="24"/>
        </w:rPr>
        <w:t>Journal of Technology Integration in the Classroom, 2</w:t>
      </w:r>
      <w:r>
        <w:rPr>
          <w:rFonts w:asciiTheme="majorBidi" w:hAnsiTheme="majorBidi" w:cstheme="majorBidi"/>
          <w:sz w:val="24"/>
          <w:szCs w:val="24"/>
        </w:rPr>
        <w:t xml:space="preserve">(2), </w:t>
      </w:r>
    </w:p>
    <w:p w:rsidR="000C7759" w:rsidRDefault="000C7759" w:rsidP="000C7759">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144-152.</w:t>
      </w:r>
      <w:proofErr w:type="gramEnd"/>
    </w:p>
    <w:p w:rsidR="00F857EB" w:rsidRDefault="00F857EB" w:rsidP="000C7759">
      <w:pPr>
        <w:spacing w:line="480" w:lineRule="auto"/>
        <w:rPr>
          <w:rFonts w:asciiTheme="majorBidi" w:hAnsiTheme="majorBidi" w:cstheme="majorBidi"/>
          <w:sz w:val="24"/>
          <w:szCs w:val="24"/>
        </w:rPr>
      </w:pPr>
      <w:proofErr w:type="gramStart"/>
      <w:r w:rsidRPr="00F857EB">
        <w:rPr>
          <w:rFonts w:asciiTheme="majorBidi" w:hAnsiTheme="majorBidi" w:cstheme="majorBidi"/>
          <w:sz w:val="24"/>
          <w:szCs w:val="24"/>
        </w:rPr>
        <w:t>Chen,</w:t>
      </w:r>
      <w:r>
        <w:rPr>
          <w:rFonts w:asciiTheme="majorBidi" w:hAnsiTheme="majorBidi" w:cstheme="majorBidi"/>
          <w:sz w:val="24"/>
          <w:szCs w:val="24"/>
        </w:rPr>
        <w:t xml:space="preserve"> D.,</w:t>
      </w:r>
      <w:r w:rsidRPr="00F857EB">
        <w:rPr>
          <w:rFonts w:asciiTheme="majorBidi" w:hAnsiTheme="majorBidi" w:cstheme="majorBidi"/>
          <w:sz w:val="24"/>
          <w:szCs w:val="24"/>
        </w:rPr>
        <w:t xml:space="preserve"> Wang,</w:t>
      </w:r>
      <w:r>
        <w:rPr>
          <w:rFonts w:asciiTheme="majorBidi" w:hAnsiTheme="majorBidi" w:cstheme="majorBidi"/>
          <w:sz w:val="24"/>
          <w:szCs w:val="24"/>
        </w:rPr>
        <w:t xml:space="preserve"> Y.,</w:t>
      </w:r>
      <w:r w:rsidRPr="00F857EB">
        <w:rPr>
          <w:rFonts w:asciiTheme="majorBidi" w:hAnsiTheme="majorBidi" w:cstheme="majorBidi"/>
          <w:sz w:val="24"/>
          <w:szCs w:val="24"/>
        </w:rPr>
        <w:t xml:space="preserve"> </w:t>
      </w:r>
      <w:r w:rsidR="000C7759">
        <w:rPr>
          <w:rFonts w:asciiTheme="majorBidi" w:hAnsiTheme="majorBidi" w:cstheme="majorBidi"/>
          <w:sz w:val="24"/>
          <w:szCs w:val="24"/>
        </w:rPr>
        <w:t>&amp;</w:t>
      </w:r>
      <w:r w:rsidRPr="00F857EB">
        <w:rPr>
          <w:rFonts w:asciiTheme="majorBidi" w:hAnsiTheme="majorBidi" w:cstheme="majorBidi"/>
          <w:sz w:val="24"/>
          <w:szCs w:val="24"/>
        </w:rPr>
        <w:t xml:space="preserve"> Hung</w:t>
      </w:r>
      <w:r>
        <w:rPr>
          <w:rFonts w:asciiTheme="majorBidi" w:hAnsiTheme="majorBidi" w:cstheme="majorBidi"/>
          <w:sz w:val="24"/>
          <w:szCs w:val="24"/>
        </w:rPr>
        <w:t>, D.</w:t>
      </w:r>
      <w:r w:rsidRPr="00F857EB">
        <w:rPr>
          <w:rFonts w:asciiTheme="majorBidi" w:hAnsiTheme="majorBidi" w:cstheme="majorBidi"/>
          <w:sz w:val="24"/>
          <w:szCs w:val="24"/>
        </w:rPr>
        <w:t xml:space="preserve"> (2009)</w:t>
      </w:r>
      <w:r>
        <w:rPr>
          <w:rFonts w:asciiTheme="majorBidi" w:hAnsiTheme="majorBidi" w:cstheme="majorBidi"/>
          <w:sz w:val="24"/>
          <w:szCs w:val="24"/>
        </w:rPr>
        <w:t>.</w:t>
      </w:r>
      <w:proofErr w:type="gramEnd"/>
      <w:r>
        <w:rPr>
          <w:rFonts w:asciiTheme="majorBidi" w:hAnsiTheme="majorBidi" w:cstheme="majorBidi"/>
          <w:sz w:val="24"/>
          <w:szCs w:val="24"/>
        </w:rPr>
        <w:t xml:space="preserve"> A Journey on refining rules for o</w:t>
      </w:r>
      <w:r w:rsidRPr="00F857EB">
        <w:rPr>
          <w:rFonts w:asciiTheme="majorBidi" w:hAnsiTheme="majorBidi" w:cstheme="majorBidi"/>
          <w:sz w:val="24"/>
          <w:szCs w:val="24"/>
        </w:rPr>
        <w:t>nli</w:t>
      </w:r>
      <w:r>
        <w:rPr>
          <w:rFonts w:asciiTheme="majorBidi" w:hAnsiTheme="majorBidi" w:cstheme="majorBidi"/>
          <w:sz w:val="24"/>
          <w:szCs w:val="24"/>
        </w:rPr>
        <w:t>ne d</w:t>
      </w:r>
      <w:r w:rsidRPr="00F857EB">
        <w:rPr>
          <w:rFonts w:asciiTheme="majorBidi" w:hAnsiTheme="majorBidi" w:cstheme="majorBidi"/>
          <w:sz w:val="24"/>
          <w:szCs w:val="24"/>
        </w:rPr>
        <w:t xml:space="preserve">iscussion: </w:t>
      </w:r>
    </w:p>
    <w:p w:rsidR="00F857EB" w:rsidRDefault="00F857EB" w:rsidP="00F857EB">
      <w:pPr>
        <w:spacing w:line="480" w:lineRule="auto"/>
        <w:rPr>
          <w:rFonts w:asciiTheme="majorBidi" w:hAnsiTheme="majorBidi" w:cstheme="majorBidi"/>
          <w:sz w:val="24"/>
          <w:szCs w:val="24"/>
        </w:rPr>
      </w:pPr>
      <w:r>
        <w:rPr>
          <w:rFonts w:asciiTheme="majorBidi" w:hAnsiTheme="majorBidi" w:cstheme="majorBidi"/>
          <w:sz w:val="24"/>
          <w:szCs w:val="24"/>
        </w:rPr>
        <w:t xml:space="preserve">        Implications for the d</w:t>
      </w:r>
      <w:r w:rsidRPr="00F857EB">
        <w:rPr>
          <w:rFonts w:asciiTheme="majorBidi" w:hAnsiTheme="majorBidi" w:cstheme="majorBidi"/>
          <w:sz w:val="24"/>
          <w:szCs w:val="24"/>
        </w:rPr>
        <w:t>esign of Learning Mana</w:t>
      </w:r>
      <w:r w:rsidR="00E5479B">
        <w:rPr>
          <w:rFonts w:asciiTheme="majorBidi" w:hAnsiTheme="majorBidi" w:cstheme="majorBidi"/>
          <w:sz w:val="24"/>
          <w:szCs w:val="24"/>
        </w:rPr>
        <w:t>gement Systems (A design-based r</w:t>
      </w:r>
      <w:r w:rsidRPr="00F857EB">
        <w:rPr>
          <w:rFonts w:asciiTheme="majorBidi" w:hAnsiTheme="majorBidi" w:cstheme="majorBidi"/>
          <w:sz w:val="24"/>
          <w:szCs w:val="24"/>
        </w:rPr>
        <w:t xml:space="preserve">esearch </w:t>
      </w:r>
    </w:p>
    <w:p w:rsidR="00F857EB" w:rsidRDefault="00F857EB" w:rsidP="00E5479B">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F857EB">
        <w:rPr>
          <w:rFonts w:asciiTheme="majorBidi" w:hAnsiTheme="majorBidi" w:cstheme="majorBidi"/>
          <w:sz w:val="24"/>
          <w:szCs w:val="24"/>
        </w:rPr>
        <w:t>study</w:t>
      </w:r>
      <w:proofErr w:type="gramEnd"/>
      <w:r w:rsidRPr="00F857EB">
        <w:rPr>
          <w:rFonts w:asciiTheme="majorBidi" w:hAnsiTheme="majorBidi" w:cstheme="majorBidi"/>
          <w:sz w:val="24"/>
          <w:szCs w:val="24"/>
        </w:rPr>
        <w:t>)</w:t>
      </w:r>
      <w:r w:rsidR="00E5479B">
        <w:rPr>
          <w:rFonts w:asciiTheme="majorBidi" w:hAnsiTheme="majorBidi" w:cstheme="majorBidi"/>
          <w:sz w:val="24"/>
          <w:szCs w:val="24"/>
        </w:rPr>
        <w:t xml:space="preserve">. </w:t>
      </w:r>
      <w:r w:rsidR="000C7759">
        <w:rPr>
          <w:rFonts w:asciiTheme="majorBidi" w:hAnsiTheme="majorBidi" w:cstheme="majorBidi"/>
          <w:i/>
          <w:iCs/>
          <w:sz w:val="24"/>
          <w:szCs w:val="24"/>
        </w:rPr>
        <w:t>Journal</w:t>
      </w:r>
      <w:r w:rsidR="00E5479B" w:rsidRPr="00E5479B">
        <w:rPr>
          <w:rFonts w:asciiTheme="majorBidi" w:hAnsiTheme="majorBidi" w:cstheme="majorBidi"/>
          <w:i/>
          <w:iCs/>
          <w:sz w:val="24"/>
          <w:szCs w:val="24"/>
        </w:rPr>
        <w:t xml:space="preserve"> o</w:t>
      </w:r>
      <w:r w:rsidR="00E5479B">
        <w:rPr>
          <w:rFonts w:asciiTheme="majorBidi" w:hAnsiTheme="majorBidi" w:cstheme="majorBidi"/>
          <w:i/>
          <w:iCs/>
          <w:sz w:val="24"/>
          <w:szCs w:val="24"/>
        </w:rPr>
        <w:t xml:space="preserve">f Interactive Learning Research </w:t>
      </w:r>
      <w:r w:rsidR="00E5479B" w:rsidRPr="00E5479B">
        <w:rPr>
          <w:rFonts w:asciiTheme="majorBidi" w:hAnsiTheme="majorBidi" w:cstheme="majorBidi"/>
          <w:i/>
          <w:iCs/>
          <w:sz w:val="24"/>
          <w:szCs w:val="24"/>
        </w:rPr>
        <w:t>20</w:t>
      </w:r>
      <w:r w:rsidR="00E5479B">
        <w:rPr>
          <w:rFonts w:asciiTheme="majorBidi" w:hAnsiTheme="majorBidi" w:cstheme="majorBidi"/>
          <w:sz w:val="24"/>
          <w:szCs w:val="24"/>
        </w:rPr>
        <w:t>(2), 157-173.</w:t>
      </w:r>
    </w:p>
    <w:p w:rsidR="00C25CF7" w:rsidRDefault="00C25CF7" w:rsidP="00E5479B">
      <w:pPr>
        <w:spacing w:line="480" w:lineRule="auto"/>
        <w:rPr>
          <w:rFonts w:asciiTheme="majorBidi" w:hAnsiTheme="majorBidi" w:cstheme="majorBidi"/>
          <w:sz w:val="24"/>
          <w:szCs w:val="24"/>
        </w:rPr>
      </w:pPr>
      <w:proofErr w:type="spellStart"/>
      <w:r>
        <w:rPr>
          <w:rFonts w:asciiTheme="majorBidi" w:hAnsiTheme="majorBidi" w:cstheme="majorBidi"/>
          <w:sz w:val="24"/>
          <w:szCs w:val="24"/>
        </w:rPr>
        <w:t>Dabbagh</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Bannan</w:t>
      </w:r>
      <w:proofErr w:type="spellEnd"/>
      <w:r>
        <w:rPr>
          <w:rFonts w:asciiTheme="majorBidi" w:hAnsiTheme="majorBidi" w:cstheme="majorBidi"/>
          <w:sz w:val="24"/>
          <w:szCs w:val="24"/>
        </w:rPr>
        <w:t xml:space="preserve">, B. (2005). Online learning: Concepts, strategies, and application. Upper </w:t>
      </w:r>
    </w:p>
    <w:p w:rsidR="00C25CF7" w:rsidRDefault="00C25CF7" w:rsidP="00E5479B">
      <w:pPr>
        <w:spacing w:line="480" w:lineRule="auto"/>
        <w:rPr>
          <w:rFonts w:asciiTheme="majorBidi" w:hAnsiTheme="majorBidi" w:cstheme="majorBidi"/>
          <w:sz w:val="24"/>
          <w:szCs w:val="24"/>
        </w:rPr>
      </w:pPr>
      <w:r>
        <w:rPr>
          <w:rFonts w:asciiTheme="majorBidi" w:hAnsiTheme="majorBidi" w:cstheme="majorBidi"/>
          <w:sz w:val="24"/>
          <w:szCs w:val="24"/>
        </w:rPr>
        <w:t xml:space="preserve">        Saddle River: Pearson Merrill Prentice Hall. </w:t>
      </w:r>
    </w:p>
    <w:p w:rsidR="00C25CF7" w:rsidRDefault="00C25CF7" w:rsidP="00E5479B">
      <w:pPr>
        <w:spacing w:line="480" w:lineRule="auto"/>
        <w:rPr>
          <w:rFonts w:asciiTheme="majorBidi" w:hAnsiTheme="majorBidi" w:cstheme="majorBidi"/>
          <w:sz w:val="24"/>
          <w:szCs w:val="24"/>
        </w:rPr>
      </w:pPr>
      <w:r>
        <w:rPr>
          <w:rFonts w:asciiTheme="majorBidi" w:hAnsiTheme="majorBidi" w:cstheme="majorBidi"/>
          <w:sz w:val="24"/>
          <w:szCs w:val="24"/>
        </w:rPr>
        <w:t xml:space="preserve">Goodwin, K. (2009). Designing for the digital age: How to create human-centered products and </w:t>
      </w:r>
    </w:p>
    <w:p w:rsidR="00C25CF7" w:rsidRDefault="00C25CF7" w:rsidP="00E5479B">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services</w:t>
      </w:r>
      <w:proofErr w:type="gramEnd"/>
      <w:r>
        <w:rPr>
          <w:rFonts w:asciiTheme="majorBidi" w:hAnsiTheme="majorBidi" w:cstheme="majorBidi"/>
          <w:sz w:val="24"/>
          <w:szCs w:val="24"/>
        </w:rPr>
        <w:t xml:space="preserve">. Indianapolis: Wiley Publishing.  </w:t>
      </w:r>
    </w:p>
    <w:p w:rsidR="000C7759" w:rsidRDefault="000C7759" w:rsidP="000C7759">
      <w:pPr>
        <w:spacing w:line="48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Klobas</w:t>
      </w:r>
      <w:proofErr w:type="spellEnd"/>
      <w:r>
        <w:rPr>
          <w:rFonts w:asciiTheme="majorBidi" w:hAnsiTheme="majorBidi" w:cstheme="majorBidi"/>
          <w:sz w:val="24"/>
          <w:szCs w:val="24"/>
        </w:rPr>
        <w:t>, J. E., &amp; McGill, T. J. (2010).</w:t>
      </w:r>
      <w:proofErr w:type="gramEnd"/>
      <w:r>
        <w:rPr>
          <w:rFonts w:asciiTheme="majorBidi" w:hAnsiTheme="majorBidi" w:cstheme="majorBidi"/>
          <w:sz w:val="24"/>
          <w:szCs w:val="24"/>
        </w:rPr>
        <w:t xml:space="preserve"> The role of involvement in learning management system </w:t>
      </w:r>
    </w:p>
    <w:p w:rsidR="000C7759" w:rsidRDefault="000C7759" w:rsidP="00A63681">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success</w:t>
      </w:r>
      <w:proofErr w:type="gramEnd"/>
      <w:r>
        <w:rPr>
          <w:rFonts w:asciiTheme="majorBidi" w:hAnsiTheme="majorBidi" w:cstheme="majorBidi"/>
          <w:sz w:val="24"/>
          <w:szCs w:val="24"/>
        </w:rPr>
        <w:t xml:space="preserve">. </w:t>
      </w:r>
      <w:proofErr w:type="gramStart"/>
      <w:r w:rsidRPr="000C7759">
        <w:rPr>
          <w:rFonts w:asciiTheme="majorBidi" w:hAnsiTheme="majorBidi" w:cstheme="majorBidi"/>
          <w:i/>
          <w:iCs/>
          <w:sz w:val="24"/>
          <w:szCs w:val="24"/>
        </w:rPr>
        <w:t>Journal of Computing in Higher Education, 22</w:t>
      </w:r>
      <w:r>
        <w:rPr>
          <w:rFonts w:asciiTheme="majorBidi" w:hAnsiTheme="majorBidi" w:cstheme="majorBidi"/>
          <w:sz w:val="24"/>
          <w:szCs w:val="24"/>
        </w:rPr>
        <w:t>, 114-134.</w:t>
      </w:r>
      <w:proofErr w:type="gramEnd"/>
    </w:p>
    <w:p w:rsidR="00A63681" w:rsidRDefault="00BC51F8" w:rsidP="00D04B0F">
      <w:pPr>
        <w:spacing w:line="480" w:lineRule="auto"/>
        <w:rPr>
          <w:rFonts w:asciiTheme="majorBidi" w:hAnsiTheme="majorBidi" w:cstheme="majorBidi"/>
          <w:sz w:val="24"/>
          <w:szCs w:val="24"/>
        </w:rPr>
      </w:pPr>
      <w:proofErr w:type="gramStart"/>
      <w:r>
        <w:rPr>
          <w:rFonts w:asciiTheme="majorBidi" w:hAnsiTheme="majorBidi" w:cstheme="majorBidi"/>
          <w:sz w:val="24"/>
          <w:szCs w:val="24"/>
        </w:rPr>
        <w:t>Learning Solutions Magazine.</w:t>
      </w:r>
      <w:proofErr w:type="gramEnd"/>
      <w:r>
        <w:rPr>
          <w:rFonts w:asciiTheme="majorBidi" w:hAnsiTheme="majorBidi" w:cstheme="majorBidi"/>
          <w:sz w:val="24"/>
          <w:szCs w:val="24"/>
        </w:rPr>
        <w:t xml:space="preserve"> (2012). Moodle moves to the front of LMS adoption pack. </w:t>
      </w:r>
    </w:p>
    <w:p w:rsidR="00BC51F8" w:rsidRDefault="00A63681" w:rsidP="00D04B0F">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00325D6C">
        <w:rPr>
          <w:rFonts w:asciiTheme="majorBidi" w:hAnsiTheme="majorBidi" w:cstheme="majorBidi"/>
          <w:sz w:val="24"/>
          <w:szCs w:val="24"/>
        </w:rPr>
        <w:t>R</w:t>
      </w:r>
      <w:r w:rsidR="00BC51F8">
        <w:rPr>
          <w:rFonts w:asciiTheme="majorBidi" w:hAnsiTheme="majorBidi" w:cstheme="majorBidi"/>
          <w:sz w:val="24"/>
          <w:szCs w:val="24"/>
        </w:rPr>
        <w:t>etrieved</w:t>
      </w:r>
      <w:r w:rsidR="00325D6C">
        <w:rPr>
          <w:rFonts w:asciiTheme="majorBidi" w:hAnsiTheme="majorBidi" w:cstheme="majorBidi"/>
          <w:sz w:val="24"/>
          <w:szCs w:val="24"/>
        </w:rPr>
        <w:t xml:space="preserve"> April 13, 2012 from </w:t>
      </w:r>
      <w:hyperlink r:id="rId7" w:history="1">
        <w:r w:rsidR="00325D6C" w:rsidRPr="00C109CC">
          <w:rPr>
            <w:rStyle w:val="Hyperlink"/>
            <w:rFonts w:asciiTheme="majorBidi" w:hAnsiTheme="majorBidi" w:cstheme="majorBidi"/>
            <w:sz w:val="24"/>
            <w:szCs w:val="24"/>
          </w:rPr>
          <w:t>http://www.learningsolutionsmag.com/articles/111/</w:t>
        </w:r>
      </w:hyperlink>
      <w:r w:rsidR="000C7759">
        <w:rPr>
          <w:rFonts w:asciiTheme="majorBidi" w:hAnsiTheme="majorBidi" w:cstheme="majorBidi"/>
          <w:sz w:val="24"/>
          <w:szCs w:val="24"/>
        </w:rPr>
        <w:t>.</w:t>
      </w:r>
      <w:proofErr w:type="gramEnd"/>
    </w:p>
    <w:p w:rsidR="00A63681" w:rsidRDefault="00A63681" w:rsidP="000C7759">
      <w:pPr>
        <w:spacing w:line="480" w:lineRule="auto"/>
        <w:rPr>
          <w:rFonts w:asciiTheme="majorBidi" w:hAnsiTheme="majorBidi" w:cstheme="majorBidi"/>
          <w:sz w:val="24"/>
          <w:szCs w:val="24"/>
        </w:rPr>
      </w:pPr>
      <w:proofErr w:type="gramStart"/>
      <w:r>
        <w:rPr>
          <w:rFonts w:asciiTheme="majorBidi" w:hAnsiTheme="majorBidi" w:cstheme="majorBidi"/>
          <w:sz w:val="24"/>
          <w:szCs w:val="24"/>
        </w:rPr>
        <w:t xml:space="preserve">Little-Wiles, J. </w:t>
      </w:r>
      <w:r w:rsidR="000C7759">
        <w:rPr>
          <w:rFonts w:asciiTheme="majorBidi" w:hAnsiTheme="majorBidi" w:cstheme="majorBidi"/>
          <w:sz w:val="24"/>
          <w:szCs w:val="24"/>
        </w:rPr>
        <w:t>&amp;</w:t>
      </w:r>
      <w:r>
        <w:rPr>
          <w:rFonts w:asciiTheme="majorBidi" w:hAnsiTheme="majorBidi" w:cstheme="majorBidi"/>
          <w:sz w:val="24"/>
          <w:szCs w:val="24"/>
        </w:rPr>
        <w:t xml:space="preserve"> </w:t>
      </w:r>
      <w:proofErr w:type="spellStart"/>
      <w:r>
        <w:rPr>
          <w:rFonts w:asciiTheme="majorBidi" w:hAnsiTheme="majorBidi" w:cstheme="majorBidi"/>
          <w:sz w:val="24"/>
          <w:szCs w:val="24"/>
        </w:rPr>
        <w:t>Naimi</w:t>
      </w:r>
      <w:proofErr w:type="spellEnd"/>
      <w:r>
        <w:rPr>
          <w:rFonts w:asciiTheme="majorBidi" w:hAnsiTheme="majorBidi" w:cstheme="majorBidi"/>
          <w:sz w:val="24"/>
          <w:szCs w:val="24"/>
        </w:rPr>
        <w:t>, L.L. (2011).</w:t>
      </w:r>
      <w:proofErr w:type="gramEnd"/>
      <w:r>
        <w:rPr>
          <w:rFonts w:asciiTheme="majorBidi" w:hAnsiTheme="majorBidi" w:cstheme="majorBidi"/>
          <w:sz w:val="24"/>
          <w:szCs w:val="24"/>
        </w:rPr>
        <w:t xml:space="preserve"> Student perceptions of and e</w:t>
      </w:r>
      <w:r w:rsidRPr="00A63681">
        <w:rPr>
          <w:rFonts w:asciiTheme="majorBidi" w:hAnsiTheme="majorBidi" w:cstheme="majorBidi"/>
          <w:sz w:val="24"/>
          <w:szCs w:val="24"/>
        </w:rPr>
        <w:t>xp</w:t>
      </w:r>
      <w:r>
        <w:rPr>
          <w:rFonts w:asciiTheme="majorBidi" w:hAnsiTheme="majorBidi" w:cstheme="majorBidi"/>
          <w:sz w:val="24"/>
          <w:szCs w:val="24"/>
        </w:rPr>
        <w:t xml:space="preserve">eriences in using the </w:t>
      </w:r>
    </w:p>
    <w:p w:rsidR="00A63681" w:rsidRDefault="00A63681" w:rsidP="00A63681">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B</w:t>
      </w:r>
      <w:r w:rsidRPr="00A63681">
        <w:rPr>
          <w:rFonts w:asciiTheme="majorBidi" w:hAnsiTheme="majorBidi" w:cstheme="majorBidi"/>
          <w:sz w:val="24"/>
          <w:szCs w:val="24"/>
        </w:rPr>
        <w:t>lackboard Learning Management System</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A63681">
        <w:rPr>
          <w:rFonts w:asciiTheme="majorBidi" w:hAnsiTheme="majorBidi" w:cstheme="majorBidi"/>
          <w:i/>
          <w:iCs/>
          <w:sz w:val="24"/>
          <w:szCs w:val="24"/>
        </w:rPr>
        <w:t>Global Education Journal, 2011</w:t>
      </w:r>
      <w:r>
        <w:rPr>
          <w:rFonts w:asciiTheme="majorBidi" w:hAnsiTheme="majorBidi" w:cstheme="majorBidi"/>
          <w:sz w:val="24"/>
          <w:szCs w:val="24"/>
        </w:rPr>
        <w:t xml:space="preserve">(4), 147-155. </w:t>
      </w:r>
    </w:p>
    <w:p w:rsidR="00E5479B" w:rsidRDefault="00E5479B" w:rsidP="00E5479B">
      <w:pPr>
        <w:spacing w:line="480" w:lineRule="auto"/>
        <w:rPr>
          <w:rFonts w:asciiTheme="majorBidi" w:hAnsiTheme="majorBidi" w:cstheme="majorBidi"/>
          <w:sz w:val="24"/>
          <w:szCs w:val="24"/>
        </w:rPr>
      </w:pPr>
      <w:proofErr w:type="spellStart"/>
      <w:r>
        <w:rPr>
          <w:rFonts w:asciiTheme="majorBidi" w:hAnsiTheme="majorBidi" w:cstheme="majorBidi"/>
          <w:sz w:val="24"/>
          <w:szCs w:val="24"/>
        </w:rPr>
        <w:t>Momani</w:t>
      </w:r>
      <w:proofErr w:type="spellEnd"/>
      <w:r>
        <w:rPr>
          <w:rFonts w:asciiTheme="majorBidi" w:hAnsiTheme="majorBidi" w:cstheme="majorBidi"/>
          <w:sz w:val="24"/>
          <w:szCs w:val="24"/>
        </w:rPr>
        <w:t xml:space="preserve">, A. (2010). </w:t>
      </w:r>
      <w:r w:rsidRPr="00E5479B">
        <w:rPr>
          <w:rFonts w:asciiTheme="majorBidi" w:hAnsiTheme="majorBidi" w:cstheme="majorBidi"/>
          <w:sz w:val="24"/>
          <w:szCs w:val="24"/>
        </w:rPr>
        <w:t>Comparison between two Learning Management Systems:</w:t>
      </w:r>
      <w:r>
        <w:rPr>
          <w:rFonts w:asciiTheme="majorBidi" w:hAnsiTheme="majorBidi" w:cstheme="majorBidi"/>
          <w:sz w:val="24"/>
          <w:szCs w:val="24"/>
        </w:rPr>
        <w:t xml:space="preserve"> </w:t>
      </w:r>
      <w:r w:rsidRPr="00E5479B">
        <w:rPr>
          <w:rFonts w:asciiTheme="majorBidi" w:hAnsiTheme="majorBidi" w:cstheme="majorBidi"/>
          <w:sz w:val="24"/>
          <w:szCs w:val="24"/>
        </w:rPr>
        <w:t xml:space="preserve">Moodle and </w:t>
      </w:r>
    </w:p>
    <w:p w:rsidR="000C7759" w:rsidRDefault="00E5479B" w:rsidP="00E5479B">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E5479B">
        <w:rPr>
          <w:rFonts w:asciiTheme="majorBidi" w:hAnsiTheme="majorBidi" w:cstheme="majorBidi"/>
          <w:sz w:val="24"/>
          <w:szCs w:val="24"/>
        </w:rPr>
        <w:t>Blackboard</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000C7759">
        <w:rPr>
          <w:rFonts w:asciiTheme="majorBidi" w:hAnsiTheme="majorBidi" w:cstheme="majorBidi"/>
          <w:sz w:val="24"/>
          <w:szCs w:val="24"/>
        </w:rPr>
        <w:t xml:space="preserve">Retrieved April 10, 2012 from </w:t>
      </w:r>
    </w:p>
    <w:p w:rsidR="000C7759" w:rsidRDefault="000C7759" w:rsidP="000C7759">
      <w:pPr>
        <w:spacing w:line="480" w:lineRule="auto"/>
        <w:rPr>
          <w:rFonts w:asciiTheme="majorBidi" w:hAnsiTheme="majorBidi" w:cstheme="majorBidi"/>
          <w:sz w:val="24"/>
          <w:szCs w:val="24"/>
        </w:rPr>
      </w:pPr>
      <w:r>
        <w:rPr>
          <w:rFonts w:asciiTheme="majorBidi" w:hAnsiTheme="majorBidi" w:cstheme="majorBidi"/>
          <w:sz w:val="24"/>
          <w:szCs w:val="24"/>
        </w:rPr>
        <w:t xml:space="preserve">       </w:t>
      </w:r>
      <w:hyperlink r:id="rId8" w:history="1">
        <w:r w:rsidRPr="00C109CC">
          <w:rPr>
            <w:rStyle w:val="Hyperlink"/>
            <w:rFonts w:asciiTheme="majorBidi" w:hAnsiTheme="majorBidi" w:cstheme="majorBidi"/>
            <w:sz w:val="24"/>
            <w:szCs w:val="24"/>
          </w:rPr>
          <w:t>http://www.eric.ed.gov.mutex.gmu.edu/PDFS/ED509728.pdf</w:t>
        </w:r>
      </w:hyperlink>
      <w:r>
        <w:rPr>
          <w:rFonts w:asciiTheme="majorBidi" w:hAnsiTheme="majorBidi" w:cstheme="majorBidi"/>
          <w:sz w:val="24"/>
          <w:szCs w:val="24"/>
        </w:rPr>
        <w:t xml:space="preserve">. </w:t>
      </w:r>
    </w:p>
    <w:p w:rsidR="00C25CF7" w:rsidRPr="00C25CF7" w:rsidRDefault="00C25CF7" w:rsidP="00C25CF7">
      <w:pPr>
        <w:spacing w:line="480" w:lineRule="auto"/>
        <w:rPr>
          <w:rFonts w:asciiTheme="majorBidi" w:hAnsiTheme="majorBidi" w:cstheme="majorBidi"/>
          <w:sz w:val="24"/>
          <w:szCs w:val="24"/>
        </w:rPr>
      </w:pPr>
      <w:proofErr w:type="spellStart"/>
      <w:r w:rsidRPr="00C25CF7">
        <w:rPr>
          <w:rFonts w:asciiTheme="majorBidi" w:hAnsiTheme="majorBidi" w:cstheme="majorBidi"/>
          <w:sz w:val="24"/>
          <w:szCs w:val="24"/>
        </w:rPr>
        <w:t>Rudestam</w:t>
      </w:r>
      <w:proofErr w:type="spellEnd"/>
      <w:r w:rsidRPr="00C25CF7">
        <w:rPr>
          <w:rFonts w:asciiTheme="majorBidi" w:hAnsiTheme="majorBidi" w:cstheme="majorBidi"/>
          <w:sz w:val="24"/>
          <w:szCs w:val="24"/>
        </w:rPr>
        <w:t xml:space="preserve">, K.E. and </w:t>
      </w:r>
      <w:proofErr w:type="spellStart"/>
      <w:r w:rsidRPr="00C25CF7">
        <w:rPr>
          <w:rFonts w:asciiTheme="majorBidi" w:hAnsiTheme="majorBidi" w:cstheme="majorBidi"/>
          <w:sz w:val="24"/>
          <w:szCs w:val="24"/>
        </w:rPr>
        <w:t>Schoenholtz</w:t>
      </w:r>
      <w:proofErr w:type="spellEnd"/>
      <w:r w:rsidRPr="00C25CF7">
        <w:rPr>
          <w:rFonts w:asciiTheme="majorBidi" w:hAnsiTheme="majorBidi" w:cstheme="majorBidi"/>
          <w:sz w:val="24"/>
          <w:szCs w:val="24"/>
        </w:rPr>
        <w:t>-Read, J. (Eds.)</w:t>
      </w:r>
      <w:proofErr w:type="gramStart"/>
      <w:r w:rsidRPr="00C25CF7">
        <w:rPr>
          <w:rFonts w:asciiTheme="majorBidi" w:hAnsiTheme="majorBidi" w:cstheme="majorBidi"/>
          <w:sz w:val="24"/>
          <w:szCs w:val="24"/>
        </w:rPr>
        <w:t>.(</w:t>
      </w:r>
      <w:proofErr w:type="gramEnd"/>
      <w:r w:rsidRPr="00C25CF7">
        <w:rPr>
          <w:rFonts w:asciiTheme="majorBidi" w:hAnsiTheme="majorBidi" w:cstheme="majorBidi"/>
          <w:sz w:val="24"/>
          <w:szCs w:val="24"/>
        </w:rPr>
        <w:t>2010). Handbook of Online</w:t>
      </w:r>
    </w:p>
    <w:p w:rsidR="00C25CF7" w:rsidRDefault="00C25CF7" w:rsidP="00C25CF7">
      <w:pPr>
        <w:spacing w:line="480" w:lineRule="auto"/>
        <w:rPr>
          <w:rFonts w:asciiTheme="majorBidi" w:hAnsiTheme="majorBidi" w:cstheme="majorBidi"/>
          <w:sz w:val="24"/>
          <w:szCs w:val="24"/>
        </w:rPr>
      </w:pPr>
      <w:r>
        <w:rPr>
          <w:rFonts w:asciiTheme="majorBidi" w:hAnsiTheme="majorBidi" w:cstheme="majorBidi"/>
          <w:sz w:val="24"/>
          <w:szCs w:val="24"/>
        </w:rPr>
        <w:t xml:space="preserve">       Learning, 2nd ed. </w:t>
      </w:r>
      <w:r w:rsidRPr="00C25CF7">
        <w:rPr>
          <w:rFonts w:asciiTheme="majorBidi" w:hAnsiTheme="majorBidi" w:cstheme="majorBidi"/>
          <w:sz w:val="24"/>
          <w:szCs w:val="24"/>
        </w:rPr>
        <w:t xml:space="preserve">Thousand Oaks: Sage Publications. </w:t>
      </w:r>
    </w:p>
    <w:p w:rsidR="00F857EB" w:rsidRDefault="00F857EB" w:rsidP="00F857EB">
      <w:pPr>
        <w:spacing w:line="480" w:lineRule="auto"/>
        <w:rPr>
          <w:rFonts w:asciiTheme="majorBidi" w:hAnsiTheme="majorBidi" w:cstheme="majorBidi"/>
          <w:sz w:val="24"/>
          <w:szCs w:val="24"/>
        </w:rPr>
      </w:pPr>
      <w:proofErr w:type="gramStart"/>
      <w:r>
        <w:rPr>
          <w:rFonts w:asciiTheme="majorBidi" w:hAnsiTheme="majorBidi" w:cstheme="majorBidi"/>
          <w:sz w:val="24"/>
          <w:szCs w:val="24"/>
        </w:rPr>
        <w:t>Steel, C. (2009).</w:t>
      </w:r>
      <w:proofErr w:type="gramEnd"/>
      <w:r w:rsidRPr="00F857EB">
        <w:rPr>
          <w:rFonts w:asciiTheme="majorBidi" w:hAnsiTheme="majorBidi" w:cstheme="majorBidi"/>
          <w:sz w:val="24"/>
          <w:szCs w:val="24"/>
        </w:rPr>
        <w:t xml:space="preserve"> Reconciling university teacher beliefs to create learning designs for LMS </w:t>
      </w:r>
    </w:p>
    <w:p w:rsidR="00F857EB" w:rsidRDefault="00F857EB" w:rsidP="00F857EB">
      <w:pPr>
        <w:spacing w:line="48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Pr="00F857EB">
        <w:rPr>
          <w:rFonts w:asciiTheme="majorBidi" w:hAnsiTheme="majorBidi" w:cstheme="majorBidi"/>
          <w:sz w:val="24"/>
          <w:szCs w:val="24"/>
        </w:rPr>
        <w:t>environments</w:t>
      </w:r>
      <w:proofErr w:type="gramEnd"/>
      <w:r>
        <w:rPr>
          <w:rFonts w:asciiTheme="majorBidi" w:hAnsiTheme="majorBidi" w:cstheme="majorBidi"/>
          <w:sz w:val="24"/>
          <w:szCs w:val="24"/>
        </w:rPr>
        <w:t xml:space="preserve">. </w:t>
      </w:r>
      <w:r w:rsidRPr="00F857EB">
        <w:rPr>
          <w:rFonts w:asciiTheme="majorBidi" w:hAnsiTheme="majorBidi" w:cstheme="majorBidi"/>
          <w:i/>
          <w:iCs/>
          <w:sz w:val="24"/>
          <w:szCs w:val="24"/>
        </w:rPr>
        <w:t>Australasian Journal of Educational Technology, 25</w:t>
      </w:r>
      <w:r w:rsidRPr="00F857EB">
        <w:rPr>
          <w:rFonts w:asciiTheme="majorBidi" w:hAnsiTheme="majorBidi" w:cstheme="majorBidi"/>
          <w:sz w:val="24"/>
          <w:szCs w:val="24"/>
        </w:rPr>
        <w:t>(3), 399-420</w:t>
      </w:r>
    </w:p>
    <w:p w:rsidR="003C76F3" w:rsidRDefault="003C76F3" w:rsidP="00A63681">
      <w:pPr>
        <w:spacing w:line="480" w:lineRule="auto"/>
        <w:rPr>
          <w:rFonts w:asciiTheme="majorBidi" w:hAnsiTheme="majorBidi" w:cstheme="majorBidi"/>
          <w:sz w:val="24"/>
          <w:szCs w:val="24"/>
        </w:rPr>
      </w:pPr>
      <w:proofErr w:type="spellStart"/>
      <w:r>
        <w:rPr>
          <w:rFonts w:asciiTheme="majorBidi" w:hAnsiTheme="majorBidi" w:cstheme="majorBidi"/>
          <w:sz w:val="24"/>
          <w:szCs w:val="24"/>
        </w:rPr>
        <w:t>Tella</w:t>
      </w:r>
      <w:proofErr w:type="spellEnd"/>
      <w:r>
        <w:rPr>
          <w:rFonts w:asciiTheme="majorBidi" w:hAnsiTheme="majorBidi" w:cstheme="majorBidi"/>
          <w:sz w:val="24"/>
          <w:szCs w:val="24"/>
        </w:rPr>
        <w:t>, A. (2011). Reliability and factor a</w:t>
      </w:r>
      <w:r w:rsidRPr="003C76F3">
        <w:rPr>
          <w:rFonts w:asciiTheme="majorBidi" w:hAnsiTheme="majorBidi" w:cstheme="majorBidi"/>
          <w:sz w:val="24"/>
          <w:szCs w:val="24"/>
        </w:rPr>
        <w:t>nalysis of a Black</w:t>
      </w:r>
      <w:r>
        <w:rPr>
          <w:rFonts w:asciiTheme="majorBidi" w:hAnsiTheme="majorBidi" w:cstheme="majorBidi"/>
          <w:sz w:val="24"/>
          <w:szCs w:val="24"/>
        </w:rPr>
        <w:t xml:space="preserve">board Course Management System </w:t>
      </w:r>
    </w:p>
    <w:p w:rsidR="003C76F3" w:rsidRPr="003C76F3" w:rsidRDefault="003C76F3" w:rsidP="00A63681">
      <w:pPr>
        <w:spacing w:line="480" w:lineRule="auto"/>
        <w:rPr>
          <w:rFonts w:asciiTheme="majorBidi" w:hAnsiTheme="majorBidi" w:cstheme="majorBidi"/>
          <w:i/>
          <w:iCs/>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success</w:t>
      </w:r>
      <w:proofErr w:type="gramEnd"/>
      <w:r>
        <w:rPr>
          <w:rFonts w:asciiTheme="majorBidi" w:hAnsiTheme="majorBidi" w:cstheme="majorBidi"/>
          <w:sz w:val="24"/>
          <w:szCs w:val="24"/>
        </w:rPr>
        <w:t>: A scale development and validation in an educational c</w:t>
      </w:r>
      <w:r w:rsidRPr="003C76F3">
        <w:rPr>
          <w:rFonts w:asciiTheme="majorBidi" w:hAnsiTheme="majorBidi" w:cstheme="majorBidi"/>
          <w:sz w:val="24"/>
          <w:szCs w:val="24"/>
        </w:rPr>
        <w:t>ontext</w:t>
      </w:r>
      <w:r>
        <w:rPr>
          <w:rFonts w:asciiTheme="majorBidi" w:hAnsiTheme="majorBidi" w:cstheme="majorBidi"/>
          <w:sz w:val="24"/>
          <w:szCs w:val="24"/>
        </w:rPr>
        <w:t xml:space="preserve">. </w:t>
      </w:r>
      <w:r w:rsidRPr="003C76F3">
        <w:rPr>
          <w:rFonts w:asciiTheme="majorBidi" w:hAnsiTheme="majorBidi" w:cstheme="majorBidi"/>
          <w:i/>
          <w:iCs/>
          <w:sz w:val="24"/>
          <w:szCs w:val="24"/>
        </w:rPr>
        <w:t xml:space="preserve">Journal of </w:t>
      </w:r>
    </w:p>
    <w:p w:rsidR="003C76F3" w:rsidRDefault="003C76F3" w:rsidP="00A63681">
      <w:pPr>
        <w:spacing w:line="480" w:lineRule="auto"/>
        <w:rPr>
          <w:rFonts w:asciiTheme="majorBidi" w:hAnsiTheme="majorBidi" w:cstheme="majorBidi"/>
          <w:sz w:val="24"/>
          <w:szCs w:val="24"/>
        </w:rPr>
      </w:pPr>
      <w:r w:rsidRPr="003C76F3">
        <w:rPr>
          <w:rFonts w:asciiTheme="majorBidi" w:hAnsiTheme="majorBidi" w:cstheme="majorBidi"/>
          <w:i/>
          <w:iCs/>
          <w:sz w:val="24"/>
          <w:szCs w:val="24"/>
        </w:rPr>
        <w:t xml:space="preserve">       Information Technology, 10</w:t>
      </w:r>
      <w:r>
        <w:rPr>
          <w:rFonts w:asciiTheme="majorBidi" w:hAnsiTheme="majorBidi" w:cstheme="majorBidi"/>
          <w:sz w:val="24"/>
          <w:szCs w:val="24"/>
        </w:rPr>
        <w:t>, 55-80.</w:t>
      </w:r>
    </w:p>
    <w:p w:rsidR="00F857EB" w:rsidRDefault="00F857EB" w:rsidP="00A63681">
      <w:pPr>
        <w:spacing w:line="480" w:lineRule="auto"/>
        <w:rPr>
          <w:rFonts w:asciiTheme="majorBidi" w:hAnsiTheme="majorBidi" w:cstheme="majorBidi"/>
          <w:sz w:val="24"/>
          <w:szCs w:val="24"/>
        </w:rPr>
      </w:pPr>
    </w:p>
    <w:p w:rsidR="003C76F3" w:rsidRDefault="003C76F3" w:rsidP="00A63681">
      <w:pPr>
        <w:spacing w:line="480" w:lineRule="auto"/>
        <w:rPr>
          <w:rFonts w:asciiTheme="majorBidi" w:hAnsiTheme="majorBidi" w:cstheme="majorBidi"/>
          <w:sz w:val="24"/>
          <w:szCs w:val="24"/>
        </w:rPr>
      </w:pPr>
    </w:p>
    <w:p w:rsidR="00A63681" w:rsidRDefault="00A63681" w:rsidP="00D04B0F">
      <w:pPr>
        <w:spacing w:line="480" w:lineRule="auto"/>
        <w:rPr>
          <w:rFonts w:asciiTheme="majorBidi" w:hAnsiTheme="majorBidi" w:cstheme="majorBidi"/>
          <w:sz w:val="24"/>
          <w:szCs w:val="24"/>
        </w:rPr>
      </w:pPr>
    </w:p>
    <w:p w:rsidR="00325D6C" w:rsidRPr="00006106" w:rsidRDefault="00325D6C" w:rsidP="00D04B0F">
      <w:pPr>
        <w:spacing w:line="480" w:lineRule="auto"/>
        <w:rPr>
          <w:rFonts w:asciiTheme="majorBidi" w:hAnsiTheme="majorBidi" w:cstheme="majorBidi"/>
          <w:sz w:val="24"/>
          <w:szCs w:val="24"/>
        </w:rPr>
      </w:pPr>
    </w:p>
    <w:sectPr w:rsidR="00325D6C" w:rsidRPr="0000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403B"/>
    <w:multiLevelType w:val="hybridMultilevel"/>
    <w:tmpl w:val="53DEC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8ED736A"/>
    <w:multiLevelType w:val="hybridMultilevel"/>
    <w:tmpl w:val="D9A65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06"/>
    <w:rsid w:val="00006106"/>
    <w:rsid w:val="00034A54"/>
    <w:rsid w:val="000564D6"/>
    <w:rsid w:val="00075088"/>
    <w:rsid w:val="00081B59"/>
    <w:rsid w:val="000C7759"/>
    <w:rsid w:val="000E301F"/>
    <w:rsid w:val="00142990"/>
    <w:rsid w:val="001933A5"/>
    <w:rsid w:val="002352A6"/>
    <w:rsid w:val="00325D6C"/>
    <w:rsid w:val="003B46A1"/>
    <w:rsid w:val="003C76F3"/>
    <w:rsid w:val="003F7371"/>
    <w:rsid w:val="0049095C"/>
    <w:rsid w:val="005151F4"/>
    <w:rsid w:val="00546EC7"/>
    <w:rsid w:val="005A0620"/>
    <w:rsid w:val="006200D1"/>
    <w:rsid w:val="00623BB4"/>
    <w:rsid w:val="00671DE4"/>
    <w:rsid w:val="006A45B6"/>
    <w:rsid w:val="006C13E4"/>
    <w:rsid w:val="00781666"/>
    <w:rsid w:val="007C033E"/>
    <w:rsid w:val="007E4609"/>
    <w:rsid w:val="008062C9"/>
    <w:rsid w:val="008712DD"/>
    <w:rsid w:val="00A242CC"/>
    <w:rsid w:val="00A35CAB"/>
    <w:rsid w:val="00A63681"/>
    <w:rsid w:val="00AA1DC1"/>
    <w:rsid w:val="00AD07FF"/>
    <w:rsid w:val="00AD5A0C"/>
    <w:rsid w:val="00AE6BCA"/>
    <w:rsid w:val="00B1595E"/>
    <w:rsid w:val="00BC51F8"/>
    <w:rsid w:val="00C25CF7"/>
    <w:rsid w:val="00C31F18"/>
    <w:rsid w:val="00CB6591"/>
    <w:rsid w:val="00D04B0F"/>
    <w:rsid w:val="00D75E63"/>
    <w:rsid w:val="00E21DE0"/>
    <w:rsid w:val="00E5479B"/>
    <w:rsid w:val="00F5274E"/>
    <w:rsid w:val="00F857EB"/>
    <w:rsid w:val="00FF4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0D1"/>
    <w:rPr>
      <w:rFonts w:ascii="Tahoma" w:hAnsi="Tahoma" w:cs="Tahoma"/>
      <w:sz w:val="16"/>
      <w:szCs w:val="16"/>
    </w:rPr>
  </w:style>
  <w:style w:type="character" w:styleId="Hyperlink">
    <w:name w:val="Hyperlink"/>
    <w:basedOn w:val="DefaultParagraphFont"/>
    <w:uiPriority w:val="99"/>
    <w:unhideWhenUsed/>
    <w:rsid w:val="00BC51F8"/>
    <w:rPr>
      <w:color w:val="0000FF" w:themeColor="hyperlink"/>
      <w:u w:val="single"/>
    </w:rPr>
  </w:style>
  <w:style w:type="table" w:styleId="TableGrid">
    <w:name w:val="Table Grid"/>
    <w:basedOn w:val="TableNormal"/>
    <w:uiPriority w:val="59"/>
    <w:rsid w:val="005A0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07F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1DE0"/>
    <w:pPr>
      <w:ind w:left="720"/>
      <w:contextualSpacing/>
    </w:pPr>
  </w:style>
  <w:style w:type="character" w:styleId="FollowedHyperlink">
    <w:name w:val="FollowedHyperlink"/>
    <w:basedOn w:val="DefaultParagraphFont"/>
    <w:uiPriority w:val="99"/>
    <w:semiHidden/>
    <w:unhideWhenUsed/>
    <w:rsid w:val="00A242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0D1"/>
    <w:rPr>
      <w:rFonts w:ascii="Tahoma" w:hAnsi="Tahoma" w:cs="Tahoma"/>
      <w:sz w:val="16"/>
      <w:szCs w:val="16"/>
    </w:rPr>
  </w:style>
  <w:style w:type="character" w:styleId="Hyperlink">
    <w:name w:val="Hyperlink"/>
    <w:basedOn w:val="DefaultParagraphFont"/>
    <w:uiPriority w:val="99"/>
    <w:unhideWhenUsed/>
    <w:rsid w:val="00BC51F8"/>
    <w:rPr>
      <w:color w:val="0000FF" w:themeColor="hyperlink"/>
      <w:u w:val="single"/>
    </w:rPr>
  </w:style>
  <w:style w:type="table" w:styleId="TableGrid">
    <w:name w:val="Table Grid"/>
    <w:basedOn w:val="TableNormal"/>
    <w:uiPriority w:val="59"/>
    <w:rsid w:val="005A0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07F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1DE0"/>
    <w:pPr>
      <w:ind w:left="720"/>
      <w:contextualSpacing/>
    </w:pPr>
  </w:style>
  <w:style w:type="character" w:styleId="FollowedHyperlink">
    <w:name w:val="FollowedHyperlink"/>
    <w:basedOn w:val="DefaultParagraphFont"/>
    <w:uiPriority w:val="99"/>
    <w:semiHidden/>
    <w:unhideWhenUsed/>
    <w:rsid w:val="00A24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ed.gov.mutex.gmu.edu/PDFS/ED509728.pdf" TargetMode="External"/><Relationship Id="rId3" Type="http://schemas.microsoft.com/office/2007/relationships/stylesWithEffects" Target="stylesWithEffects.xml"/><Relationship Id="rId7" Type="http://schemas.openxmlformats.org/officeDocument/2006/relationships/hyperlink" Target="http://www.learningsolutionsmag.com/articles/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invertIfNegative val="0"/>
          <c:cat>
            <c:strRef>
              <c:f>Sheet1!$A$1:$A$16</c:f>
              <c:strCache>
                <c:ptCount val="16"/>
                <c:pt idx="0">
                  <c:v>Moodle</c:v>
                </c:pt>
                <c:pt idx="1">
                  <c:v>Blackboard Academic Suite</c:v>
                </c:pt>
                <c:pt idx="2">
                  <c:v>Total LMS</c:v>
                </c:pt>
                <c:pt idx="3">
                  <c:v>In-house Develeopment</c:v>
                </c:pt>
                <c:pt idx="4">
                  <c:v>Plateau Learning Management System</c:v>
                </c:pt>
                <c:pt idx="5">
                  <c:v>Saba Enterprise</c:v>
                </c:pt>
                <c:pt idx="6">
                  <c:v>Saba Learning Suite</c:v>
                </c:pt>
                <c:pt idx="7">
                  <c:v>Skillsoft Skillport</c:v>
                </c:pt>
                <c:pt idx="8">
                  <c:v>LearnCenter</c:v>
                </c:pt>
                <c:pt idx="9">
                  <c:v>GeoMaestro LMS</c:v>
                </c:pt>
                <c:pt idx="10">
                  <c:v>PeopleSoft Enterprise Learning Management </c:v>
                </c:pt>
                <c:pt idx="11">
                  <c:v>Oracle Learning Management</c:v>
                </c:pt>
                <c:pt idx="12">
                  <c:v>ResultsOnDemand</c:v>
                </c:pt>
                <c:pt idx="13">
                  <c:v>Mzinga Learning</c:v>
                </c:pt>
                <c:pt idx="14">
                  <c:v>Meidian Knowledge Solutions LMS</c:v>
                </c:pt>
                <c:pt idx="15">
                  <c:v>Other</c:v>
                </c:pt>
              </c:strCache>
            </c:strRef>
          </c:cat>
          <c:val>
            <c:numRef>
              <c:f>Sheet1!$B$1:$B$16</c:f>
              <c:numCache>
                <c:formatCode>0.00%</c:formatCode>
                <c:ptCount val="16"/>
                <c:pt idx="0">
                  <c:v>0.20100000000000001</c:v>
                </c:pt>
                <c:pt idx="1">
                  <c:v>0.13100000000000001</c:v>
                </c:pt>
                <c:pt idx="2">
                  <c:v>0.109</c:v>
                </c:pt>
                <c:pt idx="3">
                  <c:v>9.4E-2</c:v>
                </c:pt>
                <c:pt idx="4">
                  <c:v>6.5000000000000002E-2</c:v>
                </c:pt>
                <c:pt idx="5">
                  <c:v>4.9000000000000002E-2</c:v>
                </c:pt>
                <c:pt idx="6">
                  <c:v>4.7E-2</c:v>
                </c:pt>
                <c:pt idx="7">
                  <c:v>4.4999999999999998E-2</c:v>
                </c:pt>
                <c:pt idx="8">
                  <c:v>4.3999999999999997E-2</c:v>
                </c:pt>
                <c:pt idx="9">
                  <c:v>3.4000000000000002E-2</c:v>
                </c:pt>
                <c:pt idx="10">
                  <c:v>3.4000000000000002E-2</c:v>
                </c:pt>
                <c:pt idx="11">
                  <c:v>3.2000000000000001E-2</c:v>
                </c:pt>
                <c:pt idx="12">
                  <c:v>2.8000000000000001E-2</c:v>
                </c:pt>
                <c:pt idx="13">
                  <c:v>2.5000000000000001E-2</c:v>
                </c:pt>
                <c:pt idx="14">
                  <c:v>2.3E-2</c:v>
                </c:pt>
                <c:pt idx="15">
                  <c:v>0.44900000000000001</c:v>
                </c:pt>
              </c:numCache>
            </c:numRef>
          </c:val>
        </c:ser>
        <c:dLbls>
          <c:showLegendKey val="0"/>
          <c:showVal val="1"/>
          <c:showCatName val="0"/>
          <c:showSerName val="0"/>
          <c:showPercent val="0"/>
          <c:showBubbleSize val="0"/>
        </c:dLbls>
        <c:gapWidth val="75"/>
        <c:axId val="89700224"/>
        <c:axId val="89701760"/>
      </c:barChart>
      <c:catAx>
        <c:axId val="89700224"/>
        <c:scaling>
          <c:orientation val="minMax"/>
        </c:scaling>
        <c:delete val="0"/>
        <c:axPos val="l"/>
        <c:majorTickMark val="none"/>
        <c:minorTickMark val="none"/>
        <c:tickLblPos val="nextTo"/>
        <c:txPr>
          <a:bodyPr/>
          <a:lstStyle/>
          <a:p>
            <a:pPr>
              <a:defRPr sz="1100">
                <a:latin typeface="+mj-lt"/>
              </a:defRPr>
            </a:pPr>
            <a:endParaRPr lang="en-US"/>
          </a:p>
        </c:txPr>
        <c:crossAx val="89701760"/>
        <c:crosses val="autoZero"/>
        <c:auto val="1"/>
        <c:lblAlgn val="ctr"/>
        <c:lblOffset val="100"/>
        <c:noMultiLvlLbl val="0"/>
      </c:catAx>
      <c:valAx>
        <c:axId val="89701760"/>
        <c:scaling>
          <c:orientation val="minMax"/>
        </c:scaling>
        <c:delete val="1"/>
        <c:axPos val="b"/>
        <c:numFmt formatCode="0.00%" sourceLinked="1"/>
        <c:majorTickMark val="none"/>
        <c:minorTickMark val="none"/>
        <c:tickLblPos val="nextTo"/>
        <c:crossAx val="897002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5223</TotalTime>
  <Pages>11</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11</cp:revision>
  <dcterms:created xsi:type="dcterms:W3CDTF">2012-04-14T01:56:00Z</dcterms:created>
  <dcterms:modified xsi:type="dcterms:W3CDTF">2012-04-19T04:24:00Z</dcterms:modified>
</cp:coreProperties>
</file>